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3cc9" w14:textId="7323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2016 жылғы 12 қазандағы № 01-01-03/61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Жаңақорған аудандық мәслихатының төмендегі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2015 жылғы 23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"Жаңақорған аудандық мәслихатының аппараты" мемлекеттік мекемесінің Ережесін бекіту туралы" (нормативтік құқықтық актілердің мемлекеттік тіркеу Тізілімінде № 5204 болып тіркелген, 2015 жылғы 14 қарашадағы №89 "Жаңақорған тынысы" газетінде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2014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"Жаңақорған аудандық мәслихатының Регламентін бекіту туралы" (нормативтік құқықтық актілердің мемлекеттік тіркеу Тізілімінде №4680 болып тіркелген, 2014 жылғы 21 мамырдағы №41 "Жаңақорған тынысы" газетінде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 қол қойылғаннан кейін күшіне енедi.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