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1966" w14:textId="29d1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"Әкімдіктің 2010 жылғы 27 тамыздағы № 855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29 ақпандағы № 216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8-тармағына,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2010 жылғы 27 тамыздағы № 855 "Мүгедектер үшін жұмыс орындарына квота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9-2-166 болып тіркелген, 2010 жылғы 15 қазанда "Рудненский рабочий"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Рудный қаласының әкімі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