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ff12" w14:textId="9b1f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13 наурыздағы № 226 "Пайдаланылмайтын ауыл шаруашылығы мақсатындағы жерлерге жер салығының базалық мөлшерлемелерін және жер салығының бірынғай салық мөлшерлемелерін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2016 жылғы 2 наурыздағы № 311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13 наурыздағы №226 "Пайдаланылмайтын ауыл шаруашылығы мақсатындағы жерлерге жер салығының базалық мөлшерлемелерін және жер салығының бірыңғай салық мөлшерлемелерін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№5505 тіркелген, "Әулиекөл" аудандық газетінде 2015 жылғы 16 сәуірде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 жетінші 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Кеңесбаева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Бондаренко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