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5f36b" w14:textId="c85f3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Қарабалық ауданы әкімдігінің 2016 жылғы 17 мамырдағы № 135 "Мүгедектер үшін жұмыс орындарына квота белгілеу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әкімдігінің 2016 жылғы 22 тамыздағы № 210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2016 жылғы 6 сәуірдегі Қазақстан Республикасы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Қарабалық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Қарабалық ауданы әкімдігінің 2016 жылғы 17 мамырдағы № 135 "Мүгедектер үшін жұмыс орындарына квота белгілеу туралы" (нормативтік құқықтық актілерді мемлекеттік тіркеу тізілімінде нөмірі 6411 тіркелген, "Айна" газетінде 2016 жылғы 9 маусымда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Ғабдулин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