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a381" w14:textId="ec3a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22 желтоқсандағы № 272 "Әкімдіктің 2015 жылғы 12 наурыздағы № 62 "Меңдіқара ауданы әкімдігінің кәсіпкерлік және өнеркәсіп бөлімі" мемлекеттік мекемесі туралы ережені бекіту туралы" қаулысына толықтыру енгізу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2016 жылғы 29 қыркүйектегі № 168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сәйкес </w:t>
      </w:r>
      <w:r>
        <w:rPr>
          <w:rFonts w:ascii="Times New Roman"/>
          <w:b w:val="false"/>
          <w:i w:val="false"/>
          <w:color w:val="000000"/>
          <w:sz w:val="28"/>
        </w:rPr>
        <w:t xml:space="preserve">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Меңдіқара ауданы әкімдігінің 2015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000000"/>
          <w:sz w:val="28"/>
        </w:rPr>
        <w:t xml:space="preserve"> "Әкімдіктің 2015 жылғы 12 наурыздағы № 62 "Меңдіқара ауданы әкімдігінің кәсіпкерлік және өнеркәсіп бөлімі" мемлекеттік мекемесі туралы ережені бекіту туралы" қаулысына толықтыру енгізу туралы" қаулысының (Нормативтік құқықтық актілерді мемлекеттік тіркеу тізілімінде № 6187 тіркелген) күші жойылды деп есептелсін.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Меңдіқара ауданы әкімінің кәсіпкерлік мәселелері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