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e561" w14:textId="c92e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"Федоров ауданы әкімдігінің ветеринария бөлімі" мемлекеттік мекемесінің Ережесін бекіту туралы" аудан әкімдігінің 2015 жылғы 17 ақпандағы № 76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25 сәуірдегі № 129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2016 жылғы 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"Федоров ауданы әкімдігінің ветеринария бөлімі" мемлекеттік мекемесінің Ережесін бекіту туралы" аудан әкімдігінің 2015 жылғы 17 ақпандағы № 76 (Нормативтік құқықтық актілерді мемлекеттік тіркеу тізілімінде 2015 жылғы 5 наурызда № 5396 тіркелген, жарияланды 19 наурыз 2015 жылы "Федоровские новости" газетінде)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