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f841" w14:textId="a5ef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2011 жылғы 11 мамырдағы "Павлодар қаласының аумағында көшпелі сауда орындарын орнату туралы" № 972/15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2016 жылғы 08 маусымдағы № 569/10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21 сәуірдегі "Ішкі сауда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жойылуына байланысты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қаласы әкімдігінің 2011 жылғы 11 мамырдағы "Павлодар қаласының аумағында көшпелі сауда орындарын орнату туралы" № 972/15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(Павлодар облысының Әділет департаментімен 2011 жылғы 26 мамырдағы № 12-1-172 тіркелді, 2011 жылы 30 мамырда № 21 "Версия", 2011 жылы 3 маусымда № 14 "Шаhар"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қаласы кәсіпкерлік және ауыл шаруашылық бөлімі" мемлекеттік мекемесі қолданыстағы заңнамаға сәйкес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 аппараты басшысының міндетін атқарушы Т. Қ. 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