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d423" w14:textId="7dad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кейбір шешімдерінің күшін жою туралы</w:t>
      </w:r>
    </w:p>
    <w:p>
      <w:pPr>
        <w:spacing w:after="0"/>
        <w:ind w:left="0"/>
        <w:jc w:val="both"/>
      </w:pPr>
      <w:r>
        <w:rPr>
          <w:rFonts w:ascii="Times New Roman"/>
          <w:b w:val="false"/>
          <w:i w:val="false"/>
          <w:color w:val="000000"/>
          <w:sz w:val="28"/>
        </w:rPr>
        <w:t>Павлодар облысы Ақсу қалалық мәслихатының 2016 жылғы 8 шілдедегі № 43/5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Ақсу қалалық мәслихаты шешімдерінің күші, </w:t>
      </w:r>
      <w:r>
        <w:rPr>
          <w:rFonts w:ascii="Times New Roman"/>
          <w:b w:val="false"/>
          <w:i w:val="false"/>
          <w:color w:val="000000"/>
          <w:sz w:val="28"/>
        </w:rPr>
        <w:t>қосымшаға</w:t>
      </w:r>
      <w:r>
        <w:rPr>
          <w:rFonts w:ascii="Times New Roman"/>
          <w:b w:val="false"/>
          <w:i w:val="false"/>
          <w:color w:val="000000"/>
          <w:sz w:val="28"/>
        </w:rPr>
        <w:t xml:space="preserve"> сәйкес жойылсын.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2016 жылғы 8 шілдедегі</w:t>
            </w:r>
            <w:r>
              <w:br/>
            </w:r>
            <w:r>
              <w:rPr>
                <w:rFonts w:ascii="Times New Roman"/>
                <w:b w:val="false"/>
                <w:i w:val="false"/>
                <w:color w:val="000000"/>
                <w:sz w:val="20"/>
              </w:rPr>
              <w:t>№ 43/5 шешіміне</w:t>
            </w:r>
            <w:r>
              <w:br/>
            </w:r>
            <w:r>
              <w:rPr>
                <w:rFonts w:ascii="Times New Roman"/>
                <w:b w:val="false"/>
                <w:i w:val="false"/>
                <w:color w:val="000000"/>
                <w:sz w:val="20"/>
              </w:rPr>
              <w:t>қосымша</w:t>
            </w:r>
          </w:p>
        </w:tc>
      </w:tr>
    </w:tbl>
    <w:bookmarkStart w:name="z4" w:id="0"/>
    <w:p>
      <w:pPr>
        <w:spacing w:after="0"/>
        <w:ind w:left="0"/>
        <w:jc w:val="left"/>
      </w:pPr>
      <w:r>
        <w:rPr>
          <w:rFonts w:ascii="Times New Roman"/>
          <w:b/>
          <w:i w:val="false"/>
          <w:color w:val="000000"/>
        </w:rPr>
        <w:t xml:space="preserve"> Ақсу қалалық мәслихатының</w:t>
      </w:r>
      <w:r>
        <w:br/>
      </w:r>
      <w:r>
        <w:rPr>
          <w:rFonts w:ascii="Times New Roman"/>
          <w:b/>
          <w:i w:val="false"/>
          <w:color w:val="000000"/>
        </w:rPr>
        <w:t>күші жойылған шешімдерінің тізімі</w:t>
      </w:r>
    </w:p>
    <w:bookmarkEnd w:id="0"/>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айкындаудың қағидаларын бекіту туралы" № 196/28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3731 болып тіркелген, 2014 жылғы 29 наурызда "Ақсу жолы", "Новый путь" газеттерінің № 25 жарияланған);</w:t>
      </w:r>
      <w:r>
        <w:br/>
      </w:r>
      <w:r>
        <w:rPr>
          <w:rFonts w:ascii="Times New Roman"/>
          <w:b w:val="false"/>
          <w:i w:val="false"/>
          <w:color w:val="000000"/>
          <w:sz w:val="28"/>
        </w:rPr>
        <w:t>
      2.</w:t>
      </w:r>
      <w:r>
        <w:rPr>
          <w:rFonts w:ascii="Times New Roman"/>
          <w:b w:val="false"/>
          <w:i w:val="false"/>
          <w:color w:val="000000"/>
          <w:sz w:val="28"/>
        </w:rPr>
        <w:t xml:space="preserve"> Ақсу қалалық мәслихатының 2014 жылғы 30 сәуірдегі "Ақсу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айкындаудың қағидаларын бекіту туралы" № 196/28 шешіміне өзгерістер мен толықтырулар енгізу туралы" № 228/31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3820 болып тіркелген, 2014 жылғы 24 мамырда "Ақсу жолы", "Новый путь" газеттерінің № 39 жарияланған);</w:t>
      </w:r>
      <w:r>
        <w:br/>
      </w:r>
      <w:r>
        <w:rPr>
          <w:rFonts w:ascii="Times New Roman"/>
          <w:b w:val="false"/>
          <w:i w:val="false"/>
          <w:color w:val="000000"/>
          <w:sz w:val="28"/>
        </w:rPr>
        <w:t>
      3.</w:t>
      </w:r>
      <w:r>
        <w:rPr>
          <w:rFonts w:ascii="Times New Roman"/>
          <w:b w:val="false"/>
          <w:i w:val="false"/>
          <w:color w:val="000000"/>
          <w:sz w:val="28"/>
        </w:rPr>
        <w:t xml:space="preserve"> Ақсу қалалық мәслихатының 2014 жылғы 25 қыркүйектегі "Ақсу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айкындаудың қағидаларын бекіту туралы" № 196/28 шешіміне өзгерістер мен толықтырулар енгізу туралы" № 270/37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4116 болып тіркелген, 2014 жылғы 18 қазанда "Ақсу жолы", "Новый путь" газеттерінің № 81 жарияланған);</w:t>
      </w:r>
      <w:r>
        <w:br/>
      </w:r>
      <w:r>
        <w:rPr>
          <w:rFonts w:ascii="Times New Roman"/>
          <w:b w:val="false"/>
          <w:i w:val="false"/>
          <w:color w:val="000000"/>
          <w:sz w:val="28"/>
        </w:rPr>
        <w:t>
      4.</w:t>
      </w:r>
      <w:r>
        <w:rPr>
          <w:rFonts w:ascii="Times New Roman"/>
          <w:b w:val="false"/>
          <w:i w:val="false"/>
          <w:color w:val="000000"/>
          <w:sz w:val="28"/>
        </w:rPr>
        <w:t xml:space="preserve"> Ақсу қалалық мәслихатының 2015 жылғы 23 ақпандағы "Ақсу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айкындаудың қағидаларын бекіту туралы" № 196/28 шешіміне өзгеріс және толықтыру енгізу туралы" № 310/43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4361 болып тіркелген, 2015 жылғы 20 наурызда "Ақсу жолы", "Новый путь" газеттерінің № 11 жарияланған);</w:t>
      </w:r>
      <w:r>
        <w:br/>
      </w:r>
      <w:r>
        <w:rPr>
          <w:rFonts w:ascii="Times New Roman"/>
          <w:b w:val="false"/>
          <w:i w:val="false"/>
          <w:color w:val="000000"/>
          <w:sz w:val="28"/>
        </w:rPr>
        <w:t>
      5.</w:t>
      </w:r>
      <w:r>
        <w:rPr>
          <w:rFonts w:ascii="Times New Roman"/>
          <w:b w:val="false"/>
          <w:i w:val="false"/>
          <w:color w:val="000000"/>
          <w:sz w:val="28"/>
        </w:rPr>
        <w:t xml:space="preserve"> Ақсу қалалық мәслихатының 2015 жылғы 22 шілдедегі "Ақсу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айкындаудың қағидаларын бекіту туралы" № 196/28 шешіміне өзгеріс пен толықтырулар енгізу туралы" № 358/47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4654 болып тіркелген, 2015 жылғы 14 тамызда "Ақсу жолы", "Новый путь" газеттерінің № 31 жарияланған);</w:t>
      </w:r>
      <w:r>
        <w:br/>
      </w:r>
      <w:r>
        <w:rPr>
          <w:rFonts w:ascii="Times New Roman"/>
          <w:b w:val="false"/>
          <w:i w:val="false"/>
          <w:color w:val="000000"/>
          <w:sz w:val="28"/>
        </w:rPr>
        <w:t>
      6.</w:t>
      </w:r>
      <w:r>
        <w:rPr>
          <w:rFonts w:ascii="Times New Roman"/>
          <w:b w:val="false"/>
          <w:i w:val="false"/>
          <w:color w:val="000000"/>
          <w:sz w:val="28"/>
        </w:rPr>
        <w:t xml:space="preserve"> Ақсу қалалық мәслихатының 2015 жылғы 22 желтоқсандағы "Ақсу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айкындаудың қағидаларын бекіту туралы" № 196/28 шешіміне өзгерістер мен толықтырулар енгізу туралы" № 399/52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4900 болып тіркелген, 2016 жылғы 29 қаңтарда "Ақсу жолы", "Новый путь" газеттерінің № 4 жарияланған);</w:t>
      </w:r>
      <w:r>
        <w:br/>
      </w:r>
      <w:r>
        <w:rPr>
          <w:rFonts w:ascii="Times New Roman"/>
          <w:b w:val="false"/>
          <w:i w:val="false"/>
          <w:color w:val="000000"/>
          <w:sz w:val="28"/>
        </w:rPr>
        <w:t>
      7.</w:t>
      </w:r>
      <w:r>
        <w:rPr>
          <w:rFonts w:ascii="Times New Roman"/>
          <w:b w:val="false"/>
          <w:i w:val="false"/>
          <w:color w:val="000000"/>
          <w:sz w:val="28"/>
        </w:rPr>
        <w:t xml:space="preserve"> Ақсу қалалық мәслихатының 2016 жылғы 14 сәуірдегі "Ақсу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айкындаудың қағидаларын бекіту туралы" № 196/28 шешіміне өзгерістер мен толықтырулар енгізу туралы" № 16/2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5126 болып тіркелген, 2016 жылғы 27 мамырда "Ақсу жолы", "Новый путь" газеттерінің № 21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