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aeb9" w14:textId="c52a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әкімдігінің 2016 жылғы 25 қаңтардағы "Баянауыл ауданында 2016 жылға қоғамдық жұмыстарды ұйымдастыру туралы" № 25/01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2016 жылғы 17 маусымдағы № 177/06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ауданы әкімдігінің 2016 жылғы 25 қаңтардағы "Баянауыл ауданында 2016 жылға қоғамдық жұмыстарды ұйымдастыру туралы" № 25/1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2016 жылғы 17 ақпанда № 4928 болып енгізілген, 2016 жылғы 26 ақпанындағы № 9 "Баянтау"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К.К.Абылгазинге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