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b440" w14:textId="abcb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2016 жылғы 18 наурыздағы "Павлодар облысы Железин ауданының Қазақстан Республикасының Жер заңнамасына сәйкес пайдаланылмайтын ауыл шаруашылығы мақсатындағы жерлеріне жер салығының мөлшерлемесін және бірыңғай Жер салығының мөлшерлемесін жоғарылату туралы" № 357-5/49 шешімінің күші жойылды деп тану туралы</w:t>
      </w:r>
    </w:p>
    <w:p>
      <w:pPr>
        <w:spacing w:after="0"/>
        <w:ind w:left="0"/>
        <w:jc w:val="both"/>
      </w:pPr>
      <w:r>
        <w:rPr>
          <w:rFonts w:ascii="Times New Roman"/>
          <w:b w:val="false"/>
          <w:i w:val="false"/>
          <w:color w:val="000000"/>
          <w:sz w:val="28"/>
        </w:rPr>
        <w:t>Павлодар облысы Железин аудандық мәслихатының 2016 жылғы 30 маусымдағы № 26/6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7-бабы </w:t>
      </w:r>
      <w:r>
        <w:rPr>
          <w:rFonts w:ascii="Times New Roman"/>
          <w:b w:val="false"/>
          <w:i w:val="false"/>
          <w:color w:val="000000"/>
          <w:sz w:val="28"/>
        </w:rPr>
        <w:t>5-тармағына</w:t>
      </w:r>
      <w:r>
        <w:rPr>
          <w:rFonts w:ascii="Times New Roman"/>
          <w:b w:val="false"/>
          <w:i w:val="false"/>
          <w:color w:val="000000"/>
          <w:sz w:val="28"/>
        </w:rPr>
        <w:t xml:space="preserve"> сәйкес Железинка аудандық мәслихаты </w:t>
      </w:r>
      <w:r>
        <w:rPr>
          <w:rFonts w:ascii="Times New Roman"/>
          <w:b/>
          <w:i w:val="false"/>
          <w:color w:val="000000"/>
          <w:sz w:val="28"/>
        </w:rPr>
        <w:t>ШЕШІМ ЕТТІ:</w:t>
      </w:r>
      <w:r>
        <w:br/>
      </w:r>
      <w:r>
        <w:rPr>
          <w:rFonts w:ascii="Times New Roman"/>
          <w:b w:val="false"/>
          <w:i w:val="false"/>
          <w:color w:val="000000"/>
          <w:sz w:val="28"/>
        </w:rPr>
        <w:t>
      1.</w:t>
      </w:r>
      <w:r>
        <w:rPr>
          <w:rFonts w:ascii="Times New Roman"/>
          <w:b w:val="false"/>
          <w:i w:val="false"/>
          <w:color w:val="000000"/>
          <w:sz w:val="28"/>
        </w:rPr>
        <w:t xml:space="preserve"> Железинка аудандық мәслихатының бұрын қабылданған 2016 жылғы 18 наурыздағы "Павлодар облысы Железин ауданының Қазақстан Республикасының жер заңнамасына сәйкес пайдаланылмайтын ауыл шаруашылығы мақсатындағы жерлеріне жер салығының мөлшерлемесін және бірыңғай жер салығының мөлшерлемесін жоғарылату туралы" № 357-5/49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2016 жылғы 14 сәуірде № 5069 болып тіркелген, аудандық "Туған өлке" газетінің 2016 жылғы 23 сәуірдегі № 17 және "Родные просторы" газетінің 2016 жылғы 23 сәуірдегі № 17 жарияланған) күші жойылды деп танылсын.</w:t>
      </w:r>
      <w:r>
        <w:br/>
      </w:r>
      <w:r>
        <w:rPr>
          <w:rFonts w:ascii="Times New Roman"/>
          <w:b w:val="false"/>
          <w:i w:val="false"/>
          <w:color w:val="000000"/>
          <w:sz w:val="28"/>
        </w:rPr>
        <w:t>
      2.</w:t>
      </w:r>
      <w:r>
        <w:rPr>
          <w:rFonts w:ascii="Times New Roman"/>
          <w:b w:val="false"/>
          <w:i w:val="false"/>
          <w:color w:val="000000"/>
          <w:sz w:val="28"/>
        </w:rPr>
        <w:t xml:space="preserve"> Осы шешім қол қойылған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Тлебалдина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