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f3a0" w14:textId="e40f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бұрын қабылданған 2015 жылғы 4 желтоқсандағы № 308/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6 жылғы 12 мамырдағы № 110/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әйкес Ертіс ауданының/әкiмдiгi/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бұрын қабылданған 2015 жылғы 4 желтоқсандағы "Ертіс ауданында 2016 жылы қоғамдық жұмыстарды ұйымдастыру және қаржыландыру туралы" № 308/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2 желтоқсандағы Павлодар облысы Әділет департаментінде нормативтік құқықтық актілерді тіркеу тізілімінде № 4851 болып тіркелген, 2015 жылғы 31 желтоқсандағы № 52-53, 2016 жылғы 16 қаңтардағы № 1 "Иртыш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