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3435" w14:textId="a2d3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2014 жылғы 29 тамыздағы "Қылмыстық-атқару инспекциясы пробация қызметінің есебінде тұрған тұлғалар үшін, сондай-ақ бас бостандығынан айыру орындарынан босатылған тұлғалар және кәмелетке толмаған интернаттық ұйымдар түлектері үшін жұмыс орындарының квотасын белгілеу туралы" № 279/8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5 қаңтардағы № 2/1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актілерін қолданыстағы заңнамаға сәйкес келтіру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 әкімдігінің 2014 жылғы 29 тамыздағы "Қылмыстықатқару инспекциясы пробация қызметінің есебінде тұрған тұлғалар үшін, сондай-ақ бас бостандығынан айыру орындарынан босатылған тұлғалар және кәмелетке толмаған интернаттық ұйымдар түлектері үшін жұмыс орындарының квотасын белгілеу туралы" № 279/8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(Нормативтiк құқықтық актілерді мемлекеттiк тiркеу тiзiлiмiнде 2014 жылғы 9 қыркүйекте № 4001 болып тіркелген, 2014 жылғы 13 қыркүйекте "Аққу үні - Вести Акку" газетінің № 36 санында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