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0fea" w14:textId="d4e0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ауданының Шарбақты ауылының аумағында ветеринарлық режим және шектеу іс-шараларын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Шарбақты ауылы әкімінің 2016 жылғы 04 мамырдағы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Шарбақты ауданының бас ветеринарлық-санитарлық мемлекеттік бас инспекторының ұсынымы негізінде, Шарбақты ауыл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Шарбақты ауылында ірі қара малдың құтырма ауруы бойынша кешенді іс-шаралар жоспарын орындауға байланысты, сондай-ақ Қазақстан Республикасының Ауыл шаруашылығы министрлігі ветеринариялық бақылау және қадағалау комитетінің "Республикалық ветеринария зертханасы" ШЖҚ РМК Павлодар облыстық филиалының сараптамасының негізінде, Ленин көшесінен бастап Орджоникидзе көшесімен қиылысына дейін солтүстік жағынан, 9 май көшесінің оңтүстік жағына дейін, сондай-ақ Вокзальная көшесінде 1 май көшесінің батысынан қиылысына дейін және Садовый көшесінің шығысына дейін ветеринарлық режим және шектеулі іс-шаралары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Шарбақты ауылы әкімінің 2016 жылғы 22 қаңтардағы "Шарбақты ауданының Шарбақты ауылының аумағында шектеу іс-шараларын белгілеу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 мемлекеттік тіркеу тізілімінде 2016 жылғы 09 ақпанда № 4920 тіркелген, "Трибуна" және "Маралды" № 6 газеттерінде 2016 жылғы 11 ақпанда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Шарбақты ауылы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Мүскенов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Ауылшаруашылық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бақылау және қадағалау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Шарбақты аудандық аймақтың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Испекциясының басышысы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Фисенко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