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668c7" w14:textId="29668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Ауыл шаруашылығы және ветеринария басқармасы"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Алматы қаласы әкімдігінің 2016 жылғы 15 маусымдағы № 2/279 қаулысы</w:t>
      </w:r>
    </w:p>
    <w:p>
      <w:pPr>
        <w:spacing w:after="0"/>
        <w:ind w:left="0"/>
        <w:jc w:val="left"/>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"Алматы қаласы Ауыл шаруашылығы және ветеринария басқармасы" коммуналдық мемлекеттік мекемесі (бұдан әрі - Басқарма)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r>
        <w:br/>
      </w:r>
      <w:r>
        <w:rPr>
          <w:rFonts w:ascii="Times New Roman"/>
          <w:b w:val="false"/>
          <w:i w:val="false"/>
          <w:color w:val="000000"/>
          <w:sz w:val="28"/>
        </w:rPr>
        <w:t>
      2. Басқарма осы қаулыны әділет органдарында мемлекеттік тіркеуді жүргізсін, одан кейін ресми және мерзімді баспа басылымдарында, сондай-ақ Қазақстан Республикасының Үкіметі белгілейтін интернет-ресурста және Алматы қаласы әкімдігінің интернет-ресурсында жарияласын.</w:t>
      </w:r>
      <w:r>
        <w:br/>
      </w:r>
      <w:r>
        <w:rPr>
          <w:rFonts w:ascii="Times New Roman"/>
          <w:b w:val="false"/>
          <w:i w:val="false"/>
          <w:color w:val="000000"/>
          <w:sz w:val="28"/>
        </w:rPr>
        <w:t xml:space="preserve">
      3. Алматы қаласы әкімдігінің "Алматы қаласы Ауыл шаруашылығы басқармасы" коммуналдық мемлекеттік мекемесін құру туралы" 2015 жылғы 3 ақпандағы № 1/62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1123 тіркелген, 2015 жылғы 14 ақпандағы "Алматы ақшамы" және "Вечерний Алматы" газеттерінде жарияланған) күші жойылды деп танылсын.</w:t>
      </w:r>
      <w:r>
        <w:br/>
      </w:r>
      <w:r>
        <w:rPr>
          <w:rFonts w:ascii="Times New Roman"/>
          <w:b w:val="false"/>
          <w:i w:val="false"/>
          <w:color w:val="000000"/>
          <w:sz w:val="28"/>
        </w:rPr>
        <w:t>
      4. Осы қаулының орындалуын бақылау Алматы қаласы әкімінің орынбасары Е. Әукеновке жүктелсін.</w:t>
      </w:r>
      <w:r>
        <w:br/>
      </w:r>
      <w:r>
        <w:rPr>
          <w:rFonts w:ascii="Times New Roman"/>
          <w:b w:val="false"/>
          <w:i w:val="false"/>
          <w:color w:val="000000"/>
          <w:sz w:val="28"/>
        </w:rPr>
        <w:t>
      5.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Байбек</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әкімдігінің</w:t>
            </w:r>
            <w:r>
              <w:br/>
            </w:r>
            <w:r>
              <w:rPr>
                <w:rFonts w:ascii="Times New Roman"/>
                <w:b w:val="false"/>
                <w:i w:val="false"/>
                <w:color w:val="000000"/>
                <w:sz w:val="20"/>
              </w:rPr>
              <w:t>2016 жылғы 15 маусымдағы</w:t>
            </w:r>
            <w:r>
              <w:br/>
            </w:r>
            <w:r>
              <w:rPr>
                <w:rFonts w:ascii="Times New Roman"/>
                <w:b w:val="false"/>
                <w:i w:val="false"/>
                <w:color w:val="000000"/>
                <w:sz w:val="20"/>
              </w:rPr>
              <w:t>№ 2/279 қаулысымен бекітілді</w:t>
            </w:r>
          </w:p>
        </w:tc>
      </w:tr>
    </w:tbl>
    <w:bookmarkStart w:name="z0" w:id="0"/>
    <w:p>
      <w:pPr>
        <w:spacing w:after="0"/>
        <w:ind w:left="0"/>
        <w:jc w:val="left"/>
      </w:pPr>
      <w:r>
        <w:rPr>
          <w:rFonts w:ascii="Times New Roman"/>
          <w:b/>
          <w:i w:val="false"/>
          <w:color w:val="000000"/>
        </w:rPr>
        <w:t xml:space="preserve"> "Алматы қаласы Ауыл шаруашылығы және ветеринария басқармасы"</w:t>
      </w:r>
      <w:r>
        <w:br/>
      </w:r>
      <w:r>
        <w:rPr>
          <w:rFonts w:ascii="Times New Roman"/>
          <w:b/>
          <w:i w:val="false"/>
          <w:color w:val="000000"/>
        </w:rPr>
        <w:t>коммуналдық мемлекеттік мекемесі туралы Ереже Жалпы ережелер</w:t>
      </w:r>
    </w:p>
    <w:bookmarkEnd w:id="0"/>
    <w:p>
      <w:pPr>
        <w:spacing w:after="0"/>
        <w:ind w:left="0"/>
        <w:jc w:val="left"/>
      </w:pPr>
      <w:r>
        <w:rPr>
          <w:rFonts w:ascii="Times New Roman"/>
          <w:b w:val="false"/>
          <w:i w:val="false"/>
          <w:color w:val="000000"/>
          <w:sz w:val="28"/>
        </w:rPr>
        <w:t>      1. "Алматы қаласы Ауыл шаруашылығы және ветеринария басқармасы" коммуналдық мемлекеттік мекемесі Алматы қаласы бойынша ауыл шаруашылық және ветеринария және мемлекеттік техникалық инспекциясы саласында басшылықты жүзеге асыратын мемлекеттік орган болып табылады.</w:t>
      </w:r>
      <w:r>
        <w:br/>
      </w:r>
      <w:r>
        <w:rPr>
          <w:rFonts w:ascii="Times New Roman"/>
          <w:b w:val="false"/>
          <w:i w:val="false"/>
          <w:color w:val="000000"/>
          <w:sz w:val="28"/>
        </w:rPr>
        <w:t xml:space="preserve">
      2. "Алматы қаласы Ауыл шаруашылығы және ветеринария басқармасы" коммуналдық мемлекеттік мекемесі өзінің қызметін Қазақстан Республикасының Конституциясы мен заңдарына, Қазақстан Республикасы Президентінің, Қазақстан Республикасы Үкіметінің актілеріне, Алматы қаласы әкімдігінің қаулыларына, Алматы қаласы әкімінің шешімдері мен өкімдеріне, өзге де нормативтік құқықтық актілерге және осы Ережеге сәйкес жүзеге асырады. </w:t>
      </w:r>
      <w:r>
        <w:br/>
      </w:r>
      <w:r>
        <w:rPr>
          <w:rFonts w:ascii="Times New Roman"/>
          <w:b w:val="false"/>
          <w:i w:val="false"/>
          <w:color w:val="000000"/>
          <w:sz w:val="28"/>
        </w:rPr>
        <w:t>
      3. "Алматы қаласы Ауыл шаруашылығы және ветеринария басқармасы" коммуналдық мемлекеттік мекемесі мемлекеттік мекеменің ұйымдастыру-құқықтық нысанындағы заңды тұлға болып табылады, мемлекеттік тілде өзінің атауы жазылған мөрі және мөртабандары, белгіленген үлгідегі бланкілері, Қазақстан Республикасының заңнамасына сәйкес қазынашылық органдарында есеп шоттары бар.</w:t>
      </w:r>
      <w:r>
        <w:br/>
      </w:r>
      <w:r>
        <w:rPr>
          <w:rFonts w:ascii="Times New Roman"/>
          <w:b w:val="false"/>
          <w:i w:val="false"/>
          <w:color w:val="000000"/>
          <w:sz w:val="28"/>
        </w:rPr>
        <w:t>
      4. "Алматы қаласы Ауыл шаруашылығы және ветеринария басқармасы" коммуналдық мемлекеттік мекемесі азаматтық-құқықтық қатынастарға өз атынан қатысады.</w:t>
      </w:r>
      <w:r>
        <w:br/>
      </w:r>
      <w:r>
        <w:rPr>
          <w:rFonts w:ascii="Times New Roman"/>
          <w:b w:val="false"/>
          <w:i w:val="false"/>
          <w:color w:val="000000"/>
          <w:sz w:val="28"/>
        </w:rPr>
        <w:t>
      5. "Алматы қаласы Ауыл шаруашылығы және ветеринария басқармасы" коммуналдық мемлекеттік мекемесінің мемлекеттің атынан азаматтық-құқықтық қатынастардың, егер ол оған заңнамаға сәйкес уәкілетті болса, бір тарабы болып қатысуына құқығы бар.</w:t>
      </w:r>
      <w:r>
        <w:br/>
      </w:r>
      <w:r>
        <w:rPr>
          <w:rFonts w:ascii="Times New Roman"/>
          <w:b w:val="false"/>
          <w:i w:val="false"/>
          <w:color w:val="000000"/>
          <w:sz w:val="28"/>
        </w:rPr>
        <w:t>
      6. "Алматы қаласы Ауыл шаруашылығы және ветеринария басқармасы" коммуналдық мемлекеттік мекемесі өз құзыретіндегі мәселелер бойынша заңнамамен белгіленген тәртіпте Басқарма басшысының бұйрықтарымен және Қазақстан Республикасының заңнамасымен көзделген өзге де актілермен ресімделетін шешімдер қабылдайды.</w:t>
      </w:r>
      <w:r>
        <w:br/>
      </w:r>
      <w:r>
        <w:rPr>
          <w:rFonts w:ascii="Times New Roman"/>
          <w:b w:val="false"/>
          <w:i w:val="false"/>
          <w:color w:val="000000"/>
          <w:sz w:val="28"/>
        </w:rPr>
        <w:t>
      7. "Алматы қаласы Ауыл шаруашылығы және ветеринария басқармасы" коммуналдық мемлекеттік мекемесінің құрылымы және штат санының лимиті қолданыстағы заңнамаға сәйкес бекітіледі.</w:t>
      </w:r>
      <w:r>
        <w:br/>
      </w:r>
      <w:r>
        <w:rPr>
          <w:rFonts w:ascii="Times New Roman"/>
          <w:b w:val="false"/>
          <w:i w:val="false"/>
          <w:color w:val="000000"/>
          <w:sz w:val="28"/>
        </w:rPr>
        <w:t>
      8. "Алматы қаласы Ауыл шаруашылығы және ветеринария басқармасы" коммуналдық мемлекеттік мекемесінің мекенжайы: 050002, Алматы қаласы, Бостандық ауданы, Желтоқсан көшесі, 185.</w:t>
      </w:r>
      <w:r>
        <w:br/>
      </w:r>
      <w:r>
        <w:rPr>
          <w:rFonts w:ascii="Times New Roman"/>
          <w:b w:val="false"/>
          <w:i w:val="false"/>
          <w:color w:val="000000"/>
          <w:sz w:val="28"/>
        </w:rPr>
        <w:t xml:space="preserve">
      9. Толық атауы: </w:t>
      </w:r>
      <w:r>
        <w:br/>
      </w:r>
      <w:r>
        <w:rPr>
          <w:rFonts w:ascii="Times New Roman"/>
          <w:b w:val="false"/>
          <w:i w:val="false"/>
          <w:color w:val="000000"/>
          <w:sz w:val="28"/>
        </w:rPr>
        <w:t>
      мемлекеттік тілде: "Алматы қаласы Ауыл шаруашылығы және ветеринария басқармасы" коммуналдық мемлекеттік мекемесі.</w:t>
      </w:r>
      <w:r>
        <w:br/>
      </w:r>
      <w:r>
        <w:rPr>
          <w:rFonts w:ascii="Times New Roman"/>
          <w:b w:val="false"/>
          <w:i w:val="false"/>
          <w:color w:val="000000"/>
          <w:sz w:val="28"/>
        </w:rPr>
        <w:t>
      орыс тілінде: Коммунальное государственное учреждение "Управление сельского хозяйства и ветеринарии города Алматы".</w:t>
      </w:r>
      <w:r>
        <w:br/>
      </w:r>
      <w:r>
        <w:rPr>
          <w:rFonts w:ascii="Times New Roman"/>
          <w:b w:val="false"/>
          <w:i w:val="false"/>
          <w:color w:val="000000"/>
          <w:sz w:val="28"/>
        </w:rPr>
        <w:t>
      10. Осы Ереже "Алматы қаласы Ауыл шаруашылығы және ветеринария басқармасы" коммуналдық мемлекеттік мекемесінің құрылтай құжаты болып табылады.</w:t>
      </w:r>
      <w:r>
        <w:br/>
      </w:r>
      <w:r>
        <w:rPr>
          <w:rFonts w:ascii="Times New Roman"/>
          <w:b w:val="false"/>
          <w:i w:val="false"/>
          <w:color w:val="000000"/>
          <w:sz w:val="28"/>
        </w:rPr>
        <w:t>
      11. "Алматы қаласы Ауыл шаруашылығы және ветеринария басқармасы" коммуналдық мемлекеттік мекемесінің қызметін қаржыландыру республикалық және Алматы қаласының жергілікті бюджеті қаражатының есебінен жүзеге асырылады.</w:t>
      </w:r>
      <w:r>
        <w:br/>
      </w:r>
      <w:r>
        <w:rPr>
          <w:rFonts w:ascii="Times New Roman"/>
          <w:b w:val="false"/>
          <w:i w:val="false"/>
          <w:color w:val="000000"/>
          <w:sz w:val="28"/>
        </w:rPr>
        <w:t>
      12. "Алматы қаласы Ауыл шаруашылығы және ветеринария басқармасы" коммуналдық мемлекеттік мекемесіне Басқарманың қызметтері болып табылатын міндеттерді орындау бойынша кәсіпкерлік субъектілерімен шарттық қатынастарға түсуге тыйым салынады.</w:t>
      </w:r>
      <w:r>
        <w:br/>
      </w:r>
      <w:r>
        <w:rPr>
          <w:rFonts w:ascii="Times New Roman"/>
          <w:b w:val="false"/>
          <w:i w:val="false"/>
          <w:color w:val="000000"/>
          <w:sz w:val="28"/>
        </w:rPr>
        <w:t>
      13. Егер "Алматы қаласы Ауыл шаруашылығы және ветеринария басқармасы" коммуналдық мемлекеттік мекемесіне заңнамалық актілермен табыс әкелетін қызметті жүзеге асыру құқығы берілсе, онда мұндай қызметтен түскен табыстар мемлекеттік бюджет кірісіне жіберіледі.</w:t>
      </w:r>
      <w:r>
        <w:br/>
      </w:r>
      <w:r>
        <w:rPr>
          <w:rFonts w:ascii="Times New Roman"/>
          <w:b w:val="false"/>
          <w:i w:val="false"/>
          <w:color w:val="000000"/>
          <w:sz w:val="28"/>
        </w:rPr>
        <w:t>
</w:t>
      </w:r>
    </w:p>
    <w:bookmarkStart w:name="z1" w:id="1"/>
    <w:p>
      <w:pPr>
        <w:spacing w:after="0"/>
        <w:ind w:left="0"/>
        <w:jc w:val="left"/>
      </w:pPr>
      <w:r>
        <w:rPr>
          <w:rFonts w:ascii="Times New Roman"/>
          <w:b/>
          <w:i w:val="false"/>
          <w:color w:val="000000"/>
        </w:rPr>
        <w:t xml:space="preserve"> 2. "Алматы қаласы Ауыл шаруашылығы және ветеринария басқармасы"</w:t>
      </w:r>
      <w:r>
        <w:br/>
      </w:r>
      <w:r>
        <w:rPr>
          <w:rFonts w:ascii="Times New Roman"/>
          <w:b/>
          <w:i w:val="false"/>
          <w:color w:val="000000"/>
        </w:rPr>
        <w:t>коммуналдық мемлекеттік мекемесінің миссиясы, негізгі міндеттері,</w:t>
      </w:r>
      <w:r>
        <w:br/>
      </w:r>
      <w:r>
        <w:rPr>
          <w:rFonts w:ascii="Times New Roman"/>
          <w:b/>
          <w:i w:val="false"/>
          <w:color w:val="000000"/>
        </w:rPr>
        <w:t>функциялары, құқықтары және міндеттері</w:t>
      </w:r>
    </w:p>
    <w:bookmarkEnd w:id="1"/>
    <w:p>
      <w:pPr>
        <w:spacing w:after="0"/>
        <w:ind w:left="0"/>
        <w:jc w:val="left"/>
      </w:pPr>
      <w:r>
        <w:rPr>
          <w:rFonts w:ascii="Times New Roman"/>
          <w:b w:val="false"/>
          <w:i w:val="false"/>
          <w:color w:val="000000"/>
          <w:sz w:val="28"/>
        </w:rPr>
        <w:t>      14.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заңдарына сәйкес "Алматы қаласы Ауыл шаруашылығы және ветеринария басқармасы" коммуналдық мемлекеттік мекемесінің – ауыл шаруашылығы саласындағы мемлекеттік саясатты жүзеге асыру жұмыстарын үйлестіру, Алматы қаласының азық-түлік белдеуін дамыту жоспары шеңберіндегі жұмыстарды және азық-түлік қауіпсіздігін қамтамасыз ету, ветеринариялық бақылау және қадағалау, ветеринариялық-санитариялық қауіпсіздігін және эпизоотиялық қауіпсіздігін қамтамасыз етуге бағытталған ветеринария саласындағы мемлекеттік бірыңгай саясатты жүргізу және агроөнеркәсіптік кешенін дамыту үшін мемлекеттік техникалық инспекцияны жүзеге асыру болып миссиясы белгіленген.</w:t>
      </w:r>
      <w:r>
        <w:br/>
      </w:r>
      <w:r>
        <w:rPr>
          <w:rFonts w:ascii="Times New Roman"/>
          <w:b w:val="false"/>
          <w:i w:val="false"/>
          <w:color w:val="000000"/>
          <w:sz w:val="28"/>
        </w:rPr>
        <w:t>
      15. "Алматы қаласы Ауыл шаруашылығы және ветеринария басқармасы" коммуналдық мемлекеттік мекемесінің міндеттері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заңдарымен белгіленген:</w:t>
      </w:r>
      <w:r>
        <w:br/>
      </w:r>
      <w:r>
        <w:rPr>
          <w:rFonts w:ascii="Times New Roman"/>
          <w:b w:val="false"/>
          <w:i w:val="false"/>
          <w:color w:val="000000"/>
          <w:sz w:val="28"/>
        </w:rPr>
        <w:t>
      1) агроөнеркәсіптік кешенді және ауылдық аумақтарды дамыту саласындағы мемлекеттік саясатты іске асыру;</w:t>
      </w:r>
      <w:r>
        <w:br/>
      </w:r>
      <w:r>
        <w:rPr>
          <w:rFonts w:ascii="Times New Roman"/>
          <w:b w:val="false"/>
          <w:i w:val="false"/>
          <w:color w:val="000000"/>
          <w:sz w:val="28"/>
        </w:rPr>
        <w:t>
      2) Алматы қаласының аумағында агроөнеркәсiптiк кешен өнiмдерiнің саудасы бойынша көтерме сауда базарларын ұйымдастыру;</w:t>
      </w:r>
      <w:r>
        <w:br/>
      </w:r>
      <w:r>
        <w:rPr>
          <w:rFonts w:ascii="Times New Roman"/>
          <w:b w:val="false"/>
          <w:i w:val="false"/>
          <w:color w:val="000000"/>
          <w:sz w:val="28"/>
        </w:rPr>
        <w:t>
      3) агроөнеркәсiптiк кешеннiң ақпараттық-маркетингтiк жүйесiнiң жұмыс iстеуi мен дамуы үшін жағдай жасау;</w:t>
      </w:r>
      <w:r>
        <w:br/>
      </w:r>
      <w:r>
        <w:rPr>
          <w:rFonts w:ascii="Times New Roman"/>
          <w:b w:val="false"/>
          <w:i w:val="false"/>
          <w:color w:val="000000"/>
          <w:sz w:val="28"/>
        </w:rPr>
        <w:t>
      4) шығарылатын өнiм түрлерi бойынша өңiрлiк көрмелер, жәрмеңкелер ұйымдастыру;</w:t>
      </w:r>
      <w:r>
        <w:br/>
      </w:r>
      <w:r>
        <w:rPr>
          <w:rFonts w:ascii="Times New Roman"/>
          <w:b w:val="false"/>
          <w:i w:val="false"/>
          <w:color w:val="000000"/>
          <w:sz w:val="28"/>
        </w:rPr>
        <w:t>
      5) ветеринария саласындағы мемлекеттік саясатты іске асыру;</w:t>
      </w:r>
      <w:r>
        <w:br/>
      </w:r>
      <w:r>
        <w:rPr>
          <w:rFonts w:ascii="Times New Roman"/>
          <w:b w:val="false"/>
          <w:i w:val="false"/>
          <w:color w:val="000000"/>
          <w:sz w:val="28"/>
        </w:rPr>
        <w:t>
      16. "Алматы қаласы Ауыл шаруашылығы және ветеринария басқармасы" коммуналдық мемлекеттік мекемесінің функциялары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2007 жылғы 12 қаңтардағы "</w:t>
      </w:r>
      <w:r>
        <w:rPr>
          <w:rFonts w:ascii="Times New Roman"/>
          <w:b w:val="false"/>
          <w:i w:val="false"/>
          <w:color w:val="000000"/>
          <w:sz w:val="28"/>
        </w:rPr>
        <w:t>Жеке және заңды тұлғалардың өтiнiштерiн қарау тәртiбi туралы</w:t>
      </w:r>
      <w:r>
        <w:rPr>
          <w:rFonts w:ascii="Times New Roman"/>
          <w:b w:val="false"/>
          <w:i w:val="false"/>
          <w:color w:val="000000"/>
          <w:sz w:val="28"/>
        </w:rPr>
        <w:t>",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2009 жылғы 8 желтоқсандағы "</w:t>
      </w:r>
      <w:r>
        <w:rPr>
          <w:rFonts w:ascii="Times New Roman"/>
          <w:b w:val="false"/>
          <w:i w:val="false"/>
          <w:color w:val="000000"/>
          <w:sz w:val="28"/>
        </w:rPr>
        <w:t>Ерлер мен әйелдердің тең құқықтарының және тең мүмкіндіктерінің мемлекеттік кепілдіктері туралы</w:t>
      </w:r>
      <w:r>
        <w:rPr>
          <w:rFonts w:ascii="Times New Roman"/>
          <w:b w:val="false"/>
          <w:i w:val="false"/>
          <w:color w:val="000000"/>
          <w:sz w:val="28"/>
        </w:rPr>
        <w:t>", 2011 жылғы 1 наурыздағы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заңдарымен белгіленген: </w:t>
      </w:r>
      <w:r>
        <w:br/>
      </w:r>
      <w:r>
        <w:rPr>
          <w:rFonts w:ascii="Times New Roman"/>
          <w:b w:val="false"/>
          <w:i w:val="false"/>
          <w:color w:val="000000"/>
          <w:sz w:val="28"/>
        </w:rPr>
        <w:t>
      1) гендерлік теңдікті қамтамасыз ету және нығайту;</w:t>
      </w:r>
      <w:r>
        <w:br/>
      </w:r>
      <w:r>
        <w:rPr>
          <w:rFonts w:ascii="Times New Roman"/>
          <w:b w:val="false"/>
          <w:i w:val="false"/>
          <w:color w:val="000000"/>
          <w:sz w:val="28"/>
        </w:rPr>
        <w:t>
      2) агроөнеркәсіптік кешен субъектілерiне мемлекеттiк қолдау жөнiнде ұсыныстар әзiрлеу;</w:t>
      </w:r>
      <w:r>
        <w:br/>
      </w:r>
      <w:r>
        <w:rPr>
          <w:rFonts w:ascii="Times New Roman"/>
          <w:b w:val="false"/>
          <w:i w:val="false"/>
          <w:color w:val="000000"/>
          <w:sz w:val="28"/>
        </w:rPr>
        <w:t>
      3) агроөнеркәсіптік кешенді дамыту саласындағы уәкілетті орган белгілеген тәртіппен және мерзімдерде өзінің интернет-ресурсына агроөнеркәсіптік кешен саласындағы дайындаушы ұйымдар тізбесін орналастыру;</w:t>
      </w:r>
      <w:r>
        <w:br/>
      </w:r>
      <w:r>
        <w:rPr>
          <w:rFonts w:ascii="Times New Roman"/>
          <w:b w:val="false"/>
          <w:i w:val="false"/>
          <w:color w:val="000000"/>
          <w:sz w:val="28"/>
        </w:rPr>
        <w:t>
      4) азық-түлік тауарларын сатып aлу бағдарламаларына қатысушыларды анықтау жөнiндегi комиссиялардың жұмысын ұйымдастыру;</w:t>
      </w:r>
      <w:r>
        <w:br/>
      </w:r>
      <w:r>
        <w:rPr>
          <w:rFonts w:ascii="Times New Roman"/>
          <w:b w:val="false"/>
          <w:i w:val="false"/>
          <w:color w:val="000000"/>
          <w:sz w:val="28"/>
        </w:rPr>
        <w:t>
      5) агроөнеркәсiптiк кешенді дамыту саласындағы мемлекеттiк техникалық инспекцияны жүзеге асыру;</w:t>
      </w:r>
      <w:r>
        <w:br/>
      </w:r>
      <w:r>
        <w:rPr>
          <w:rFonts w:ascii="Times New Roman"/>
          <w:b w:val="false"/>
          <w:i w:val="false"/>
          <w:color w:val="000000"/>
          <w:sz w:val="28"/>
        </w:rPr>
        <w:t>
      6) азық-түлік тауарларының өңірлік тұрақтандыру қорын басқару жөніндегі комиссияның ұсынымы негізінде сатып алу және тауар интервенцияларын, азық-түлік тауарларының өңірлік тұрақтандыру қорының жаңартылуын жүргізу туралы шешім қабылдау;</w:t>
      </w:r>
      <w:r>
        <w:br/>
      </w:r>
      <w:r>
        <w:rPr>
          <w:rFonts w:ascii="Times New Roman"/>
          <w:b w:val="false"/>
          <w:i w:val="false"/>
          <w:color w:val="000000"/>
          <w:sz w:val="28"/>
        </w:rPr>
        <w:t>
      7) азық-түлік қауіпсіздігі жай-күйінің, бағалардың және агроөнеркәсіптік кешен өнімдері нарықтарының мониторингін жүргізу;</w:t>
      </w:r>
      <w:r>
        <w:br/>
      </w:r>
      <w:r>
        <w:rPr>
          <w:rFonts w:ascii="Times New Roman"/>
          <w:b w:val="false"/>
          <w:i w:val="false"/>
          <w:color w:val="000000"/>
          <w:sz w:val="28"/>
        </w:rPr>
        <w:t>
      8) азық-түлік тауарларының өңірлік тұрақтандыру қорларын қалыптастыру және пайдалану үшін мамандандырылған ұйымдардан қызметтер сатып алуды жүзеге асыру;</w:t>
      </w:r>
      <w:r>
        <w:br/>
      </w:r>
      <w:r>
        <w:rPr>
          <w:rFonts w:ascii="Times New Roman"/>
          <w:b w:val="false"/>
          <w:i w:val="false"/>
          <w:color w:val="000000"/>
          <w:sz w:val="28"/>
        </w:rPr>
        <w:t>
      9) агроөнеркәсіптік кешен субъектілерінің қарыздарын кепілдендіру кезіндегі комиссияның бір бөлігінің және қарыздарын сақтандыру кезіндегі сақтандыру сыйақыларының бір бөлігінің орнын толтыру;</w:t>
      </w:r>
      <w:r>
        <w:br/>
      </w:r>
      <w:r>
        <w:rPr>
          <w:rFonts w:ascii="Times New Roman"/>
          <w:b w:val="false"/>
          <w:i w:val="false"/>
          <w:color w:val="000000"/>
          <w:sz w:val="28"/>
        </w:rPr>
        <w:t>
      10) отандық ауыл шаруашылығы тауарларын өндiрушiлерге өткiзiлген бiрiншi, екiншi және үшiншi репродукциялы тұқымдардың құнын арзандатуды қамтамасыз ету;</w:t>
      </w:r>
      <w:r>
        <w:br/>
      </w:r>
      <w:r>
        <w:rPr>
          <w:rFonts w:ascii="Times New Roman"/>
          <w:b w:val="false"/>
          <w:i w:val="false"/>
          <w:color w:val="000000"/>
          <w:sz w:val="28"/>
        </w:rPr>
        <w:t>
      11) азық-түлік тауарларының өңірлік тұрақтандыру қорын басқару жөніндегі комиссияны құру;</w:t>
      </w:r>
      <w:r>
        <w:br/>
      </w:r>
      <w:r>
        <w:rPr>
          <w:rFonts w:ascii="Times New Roman"/>
          <w:b w:val="false"/>
          <w:i w:val="false"/>
          <w:color w:val="000000"/>
          <w:sz w:val="28"/>
        </w:rPr>
        <w:t>
      12) Қазақстан Республикасының Үкіметі айқындаған тізбе мен тәртіпке сәйкес зиянды организмдерге қарсы күрес жөнінде іс-шаралар жүргізуді қамтамасыз ету;</w:t>
      </w:r>
      <w:r>
        <w:br/>
      </w:r>
      <w:r>
        <w:rPr>
          <w:rFonts w:ascii="Times New Roman"/>
          <w:b w:val="false"/>
          <w:i w:val="false"/>
          <w:color w:val="000000"/>
          <w:sz w:val="28"/>
        </w:rPr>
        <w:t>
      13) агроөнеркәсіптік кешеннің және ауылдық аумақтардың жай-күйi мен дамуы туралы ақпаратты агроөнеркәсіптiк кешендi және ауылдық аумақтарды дамыту мәселелерi жөнiндегі уәкілеттi мемлекеттiк органдарға беру;</w:t>
      </w:r>
      <w:r>
        <w:br/>
      </w:r>
      <w:r>
        <w:rPr>
          <w:rFonts w:ascii="Times New Roman"/>
          <w:b w:val="false"/>
          <w:i w:val="false"/>
          <w:color w:val="000000"/>
          <w:sz w:val="28"/>
        </w:rPr>
        <w:t>
      14) бюджет қаражаты есебінен қаржыландырылатын ауылдық аумақтардың әлеуметтік және инженерлік инфрақұрылымын дамытудың ауылдық аумақтарды дамыту саласындағы уәкілетті органмен келісілген жергілікті бюджеттік басым инвестициялық жобаларының және агроөнеркәсіптік кешенді дамыту жөніндегі жобалардың тізбесін жасау;</w:t>
      </w:r>
      <w:r>
        <w:br/>
      </w:r>
      <w:r>
        <w:rPr>
          <w:rFonts w:ascii="Times New Roman"/>
          <w:b w:val="false"/>
          <w:i w:val="false"/>
          <w:color w:val="000000"/>
          <w:sz w:val="28"/>
        </w:rPr>
        <w:t>
      15) ауыл шаруашылығы жануарларын қолдан ұрықтандыратын, мал шаруашылығы өнiмi мен шикiзатын дайындайтын мемлекеттік пункттердi, сою алаңдарын (ауыл шаруашылығы жануарларын сою алаңдарын), пестицидтердi, улы химикаттарды және олардың ыдыстарын арнайы сақтау орындарын (көмінділерді) салуды, күтіп-ұстауды және реконструкциялауды қамтамасыз ету;</w:t>
      </w:r>
      <w:r>
        <w:br/>
      </w:r>
      <w:r>
        <w:rPr>
          <w:rFonts w:ascii="Times New Roman"/>
          <w:b w:val="false"/>
          <w:i w:val="false"/>
          <w:color w:val="000000"/>
          <w:sz w:val="28"/>
        </w:rPr>
        <w:t>
      16) тракторларды және олардың базасында жасалған өздігінен жүретін шассилер мен механизмдерді, өздігінен жүретін ауыл шаруашылығы, мелиоративтік және жол-құрылыс машиналары мен механизмдерін, сондай-ақ жүріп өту мүмкіндігі жоғары арнайы машиналарды жүргізу құқығына куәліктер алуға теориялық емтиханды қабылдау жөніндегі емтихан комиссияларын ұйымдастыру жұмысына қатысу;</w:t>
      </w:r>
      <w:r>
        <w:br/>
      </w:r>
      <w:r>
        <w:rPr>
          <w:rFonts w:ascii="Times New Roman"/>
          <w:b w:val="false"/>
          <w:i w:val="false"/>
          <w:color w:val="000000"/>
          <w:sz w:val="28"/>
        </w:rPr>
        <w:t>
      17) Алматы қаласының аумағында ветеринариялық-санитариялық қауіпсіздікті қамтамасыз ету жөніндегі ветеринариялық іс-шаралар жүргізуді ұйымдастыру;</w:t>
      </w:r>
      <w:r>
        <w:br/>
      </w:r>
      <w:r>
        <w:rPr>
          <w:rFonts w:ascii="Times New Roman"/>
          <w:b w:val="false"/>
          <w:i w:val="false"/>
          <w:color w:val="000000"/>
          <w:sz w:val="28"/>
        </w:rPr>
        <w:t>
      18) Алматы қаласы аумағында ветеринариялық-санитариялық қауіпсіздікті қамтамасыз ету жөніндегі ветеринариялық іс-шаралар жоспарын бекіту;</w:t>
      </w:r>
      <w:r>
        <w:br/>
      </w:r>
      <w:r>
        <w:rPr>
          <w:rFonts w:ascii="Times New Roman"/>
          <w:b w:val="false"/>
          <w:i w:val="false"/>
          <w:color w:val="000000"/>
          <w:sz w:val="28"/>
        </w:rPr>
        <w:t>
      19) денсаулық сақтау саласындағы уәкілетті мемлекеттік органмен бірлесіп, халық денсаулығын жануарлар мен адамға ортақ аурулардан қорғауды ұйымдастыру және өзара ақпарат алмасуды жүзеге асыру;</w:t>
      </w:r>
      <w:r>
        <w:br/>
      </w:r>
      <w:r>
        <w:rPr>
          <w:rFonts w:ascii="Times New Roman"/>
          <w:b w:val="false"/>
          <w:i w:val="false"/>
          <w:color w:val="000000"/>
          <w:sz w:val="28"/>
        </w:rPr>
        <w:t>
      20) Алматы қаласының аумағында жануарлардың жұқпалы аурулары пайда болған жағдайда, карантинді немесе шектеу iс-шараларын белгілеу үшін жергілікті атқарушы органға бас мемлекеттік ветеринариялық-санитариялық инспектордың ұсыныстарын енгізу;</w:t>
      </w:r>
      <w:r>
        <w:br/>
      </w:r>
      <w:r>
        <w:rPr>
          <w:rFonts w:ascii="Times New Roman"/>
          <w:b w:val="false"/>
          <w:i w:val="false"/>
          <w:color w:val="000000"/>
          <w:sz w:val="28"/>
        </w:rPr>
        <w:t>
      21) Алматы қаласы аумағында пайда болған жануарлардың жұқпалы ауруларының ошақтарын жою жөніндегі ветеринариялық іс-шаралар кешені жүргізілгеннен кейін шектеу іс-шараларын немесе карантинді алып тастау туралы жергілікті атқарушы органга бас мемлекеттік ветеринариялық-санитариялық инспектордың ұсыныстарын енгізу;</w:t>
      </w:r>
      <w:r>
        <w:br/>
      </w:r>
      <w:r>
        <w:rPr>
          <w:rFonts w:ascii="Times New Roman"/>
          <w:b w:val="false"/>
          <w:i w:val="false"/>
          <w:color w:val="000000"/>
          <w:sz w:val="28"/>
        </w:rPr>
        <w:t>
      22) жергілікті атқарушы органға белгілеген тәртіппен аумақты аймақтарға бөлу туралы ұсыныстар енгізу;</w:t>
      </w:r>
      <w:r>
        <w:br/>
      </w:r>
      <w:r>
        <w:rPr>
          <w:rFonts w:ascii="Times New Roman"/>
          <w:b w:val="false"/>
          <w:i w:val="false"/>
          <w:color w:val="000000"/>
          <w:sz w:val="28"/>
        </w:rPr>
        <w:t>
      23) жеке және заңды тұлғаларға қатысты орындалуы міндетті мемлекеттік ветеринариялық-санитариялық бақылау және қадағалау актісін жасау;</w:t>
      </w:r>
      <w:r>
        <w:br/>
      </w:r>
      <w:r>
        <w:rPr>
          <w:rFonts w:ascii="Times New Roman"/>
          <w:b w:val="false"/>
          <w:i w:val="false"/>
          <w:color w:val="000000"/>
          <w:sz w:val="28"/>
        </w:rPr>
        <w:t>
      24) ветеринариялық препараттардың республикалық қорын қоспағанда, жануарлардың аса қауіпті ауруларының профилактикасы бойынша ветеринариялық препараттарды сақтауды, тасымалдауды (жеткізуді) ұйымдастыру;</w:t>
      </w:r>
      <w:r>
        <w:br/>
      </w:r>
      <w:r>
        <w:rPr>
          <w:rFonts w:ascii="Times New Roman"/>
          <w:b w:val="false"/>
          <w:i w:val="false"/>
          <w:color w:val="000000"/>
          <w:sz w:val="28"/>
        </w:rPr>
        <w:t>
      25) ауыл шаруашылығы жануарларын бірдейлендіруді жүргізуге арналған бұйымдарды (құралдарды) және атрибуттарды тасымалдау (жеткізу), ветеринариялық паспортты дайындау жөнінде көрсетілетін қызметтерді мемлекеттік сатып алуды жүзеге асыру;</w:t>
      </w:r>
      <w:r>
        <w:br/>
      </w:r>
      <w:r>
        <w:rPr>
          <w:rFonts w:ascii="Times New Roman"/>
          <w:b w:val="false"/>
          <w:i w:val="false"/>
          <w:color w:val="000000"/>
          <w:sz w:val="28"/>
        </w:rPr>
        <w:t>
      26) ауыл шаруашылығы жануарларын бірдейлендіру жөніндегі дерекқордың жүргізілуін ұйымдастыру;</w:t>
      </w:r>
      <w:r>
        <w:br/>
      </w:r>
      <w:r>
        <w:rPr>
          <w:rFonts w:ascii="Times New Roman"/>
          <w:b w:val="false"/>
          <w:i w:val="false"/>
          <w:color w:val="000000"/>
          <w:sz w:val="28"/>
        </w:rPr>
        <w:t>
      27) ветеринариялық есепке алу мен есептiлiктi жинақтау, талдау және оларды уәкiлеттi органға ұсыну;</w:t>
      </w:r>
      <w:r>
        <w:br/>
      </w:r>
      <w:r>
        <w:rPr>
          <w:rFonts w:ascii="Times New Roman"/>
          <w:b w:val="false"/>
          <w:i w:val="false"/>
          <w:color w:val="000000"/>
          <w:sz w:val="28"/>
        </w:rPr>
        <w:t>
      28) ветеринария саласындағы кәсiпкерлiк қызметтi жүзеге асыратын жеке және заңды тұлғаларды аттестаттаудан өткізу;</w:t>
      </w:r>
      <w:r>
        <w:br/>
      </w:r>
      <w:r>
        <w:rPr>
          <w:rFonts w:ascii="Times New Roman"/>
          <w:b w:val="false"/>
          <w:i w:val="false"/>
          <w:color w:val="000000"/>
          <w:sz w:val="28"/>
        </w:rPr>
        <w:t>
      29) жануарлардың энзоотиялық ауруларының профилактикасы және диагностикасы бойынша ветеринариялық препараттарды мемлекеттік сатып алуды жүзеге асыру;</w:t>
      </w:r>
      <w:r>
        <w:br/>
      </w:r>
      <w:r>
        <w:rPr>
          <w:rFonts w:ascii="Times New Roman"/>
          <w:b w:val="false"/>
          <w:i w:val="false"/>
          <w:color w:val="000000"/>
          <w:sz w:val="28"/>
        </w:rPr>
        <w:t>
      30) ветеринариялық препараттарды сақтауды және тасымалдауды (жеткізуді) жүзеге асыру, жануарлардың энзоотиялық ауруларының профилактикасы мен диагностикасы жөнінде ветеринариялық іс-шаралар жүргізу;</w:t>
      </w:r>
      <w:r>
        <w:br/>
      </w:r>
      <w:r>
        <w:rPr>
          <w:rFonts w:ascii="Times New Roman"/>
          <w:b w:val="false"/>
          <w:i w:val="false"/>
          <w:color w:val="000000"/>
          <w:sz w:val="28"/>
        </w:rPr>
        <w:t>
      31) ветеринария мәселелері бойынша халық арасында ағарту жұмысын ұйымдастыру және жүргізу;</w:t>
      </w:r>
      <w:r>
        <w:br/>
      </w:r>
      <w:r>
        <w:rPr>
          <w:rFonts w:ascii="Times New Roman"/>
          <w:b w:val="false"/>
          <w:i w:val="false"/>
          <w:color w:val="000000"/>
          <w:sz w:val="28"/>
        </w:rPr>
        <w:t>
      32) ауыл шаруашылығы жануарларын бірдейлендіруді жүргізуге арналған бұйымдарға (құралдарға) және атрибуттарға қажеттілікті айқындау және процессингтік орталыққа ақпарат беру;</w:t>
      </w:r>
      <w:r>
        <w:br/>
      </w:r>
      <w:r>
        <w:rPr>
          <w:rFonts w:ascii="Times New Roman"/>
          <w:b w:val="false"/>
          <w:i w:val="false"/>
          <w:color w:val="000000"/>
          <w:sz w:val="28"/>
        </w:rPr>
        <w:t>
      33) ауыл шаруашылығы жануарларын бірдейлендіру жөніндегі іс-шаралар жүргізуді ұйымдастыру;</w:t>
      </w:r>
      <w:r>
        <w:br/>
      </w:r>
      <w:r>
        <w:rPr>
          <w:rFonts w:ascii="Times New Roman"/>
          <w:b w:val="false"/>
          <w:i w:val="false"/>
          <w:color w:val="000000"/>
          <w:sz w:val="28"/>
        </w:rPr>
        <w:t>
      34) қаңғыбас иттер мен мысықтарды аулауды және жоюды ұйымдастыру;</w:t>
      </w:r>
      <w:r>
        <w:br/>
      </w:r>
      <w:r>
        <w:rPr>
          <w:rFonts w:ascii="Times New Roman"/>
          <w:b w:val="false"/>
          <w:i w:val="false"/>
          <w:color w:val="000000"/>
          <w:sz w:val="28"/>
        </w:rPr>
        <w:t>
      35) Алматы қаласының жергілікті өкілді органына бекіту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белгілеу жөнінде ұсыныстар енгізу;</w:t>
      </w:r>
      <w:r>
        <w:br/>
      </w:r>
      <w:r>
        <w:rPr>
          <w:rFonts w:ascii="Times New Roman"/>
          <w:b w:val="false"/>
          <w:i w:val="false"/>
          <w:color w:val="000000"/>
          <w:sz w:val="28"/>
        </w:rPr>
        <w:t>
      36)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37)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38) жануарлар өсіруді, жануарларды, жануарлардан алынатын өнімдер мен шикізатты дайындауды (малды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қабылдау жөніндегі мемлекеттік комиссияларды ұйымдастыру және қатысу;</w:t>
      </w:r>
      <w:r>
        <w:br/>
      </w:r>
      <w:r>
        <w:rPr>
          <w:rFonts w:ascii="Times New Roman"/>
          <w:b w:val="false"/>
          <w:i w:val="false"/>
          <w:color w:val="000000"/>
          <w:sz w:val="28"/>
        </w:rPr>
        <w:t>
      39)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40)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8"/>
        </w:rPr>
        <w:t>
      41) профилактикасы мен диагностикасы бюджет қаражаты есебiнен жүзеге асырылатын жануарлардың энзоотиялық ауруларының тiзбесiн бекiту;</w:t>
      </w:r>
      <w:r>
        <w:br/>
      </w:r>
      <w:r>
        <w:rPr>
          <w:rFonts w:ascii="Times New Roman"/>
          <w:b w:val="false"/>
          <w:i w:val="false"/>
          <w:color w:val="000000"/>
          <w:sz w:val="28"/>
        </w:rPr>
        <w:t>
      42) ауру малдарды санитариялық союды ұйымдастыру;</w:t>
      </w:r>
      <w:r>
        <w:br/>
      </w:r>
      <w:r>
        <w:rPr>
          <w:rFonts w:ascii="Times New Roman"/>
          <w:b w:val="false"/>
          <w:i w:val="false"/>
          <w:color w:val="000000"/>
          <w:sz w:val="28"/>
        </w:rPr>
        <w:t>
      43)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w:t>
      </w:r>
      <w:r>
        <w:br/>
      </w:r>
      <w:r>
        <w:rPr>
          <w:rFonts w:ascii="Times New Roman"/>
          <w:b w:val="false"/>
          <w:i w:val="false"/>
          <w:color w:val="000000"/>
          <w:sz w:val="28"/>
        </w:rPr>
        <w:t>
      44)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45) Алматы қаласы аумағында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46) эпизоотия ошақтары пайда болған жағдайда оларды зерттеп-қарауды жүргізу;</w:t>
      </w:r>
      <w:r>
        <w:br/>
      </w:r>
      <w:r>
        <w:rPr>
          <w:rFonts w:ascii="Times New Roman"/>
          <w:b w:val="false"/>
          <w:i w:val="false"/>
          <w:color w:val="000000"/>
          <w:sz w:val="28"/>
        </w:rPr>
        <w:t>
      47) Алматы қаласы аумағында ветеринария саласындаға өзге де құқықтық нормативтік актілерде, Қазақстан Республикасының заңнамасында көзделген тәртіппен техникалық регламенттерде белгіленген талаптардың орындалуын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ішкі сауда объектілерінде;</w:t>
      </w:r>
      <w:r>
        <w:br/>
      </w: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ветеринариялық препараттар өндіруді қоспағанда, ветеринария саласындағы кәсіпкерлік қызметті жүзеге асыратын тұлғаларда;</w:t>
      </w:r>
      <w:r>
        <w:br/>
      </w:r>
      <w:r>
        <w:rPr>
          <w:rFonts w:ascii="Times New Roman"/>
          <w:b w:val="false"/>
          <w:i w:val="false"/>
          <w:color w:val="000000"/>
          <w:sz w:val="28"/>
        </w:rPr>
        <w:t>
      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экспортты (импортты) және транзитті қоспағанда, орны ауыстырылатын (тасымалданатын) объектілерді өсіретін, сақтайтын, қайта өңдейтін, өткізетін немесе пайдаланатын жеке және заңды тұлғалардың аумақтарында, өндірістік үй-жайларында және қызметіне бақылауды жүзеге асыру;</w:t>
      </w:r>
      <w:r>
        <w:br/>
      </w:r>
      <w:r>
        <w:rPr>
          <w:rFonts w:ascii="Times New Roman"/>
          <w:b w:val="false"/>
          <w:i w:val="false"/>
          <w:color w:val="000000"/>
          <w:sz w:val="28"/>
        </w:rPr>
        <w:t>
      48) эпизоотологиялық зерттеп-қарау актісін беру;</w:t>
      </w:r>
      <w:r>
        <w:br/>
      </w:r>
      <w:r>
        <w:rPr>
          <w:rFonts w:ascii="Times New Roman"/>
          <w:b w:val="false"/>
          <w:i w:val="false"/>
          <w:color w:val="000000"/>
          <w:sz w:val="28"/>
        </w:rPr>
        <w:t>
      49) уәкілетті орган бекіткен тізбе бойынша жануарлардың аса қауіпті ауруларының, сондай-ақ жануарлардың энзоотиялық және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орындалуын қамтамасыз ету;</w:t>
      </w:r>
      <w:r>
        <w:br/>
      </w:r>
      <w:r>
        <w:rPr>
          <w:rFonts w:ascii="Times New Roman"/>
          <w:b w:val="false"/>
          <w:i w:val="false"/>
          <w:color w:val="000000"/>
          <w:sz w:val="28"/>
        </w:rPr>
        <w:t>
      50)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51) "Алматы қаласы Ауыл шаруашылығы және ветеринария басқармасы" коммуналдық мемлекеттік мекемесінің құзыреті шегінде жеке және заңды тұлғаларға мемлекеттік қызметтер көрсету;</w:t>
      </w:r>
      <w:r>
        <w:br/>
      </w:r>
      <w:r>
        <w:rPr>
          <w:rFonts w:ascii="Times New Roman"/>
          <w:b w:val="false"/>
          <w:i w:val="false"/>
          <w:color w:val="000000"/>
          <w:sz w:val="28"/>
        </w:rPr>
        <w:t>
      52) Басқарма құзыретіне қатысты түскен құжаттарды, жеке және заңды тұлғалардың өтініштерін қарау, оларға сәйкесінше жауаптарды, ақпараттарды және талдау материалдарын дайындау;</w:t>
      </w:r>
      <w:r>
        <w:br/>
      </w:r>
      <w:r>
        <w:rPr>
          <w:rFonts w:ascii="Times New Roman"/>
          <w:b w:val="false"/>
          <w:i w:val="false"/>
          <w:color w:val="000000"/>
          <w:sz w:val="28"/>
        </w:rPr>
        <w:t>
      53) Қазақстан Республикасының заңнамасына сәйкес "Алматы қаласы Ауыл шаруашылығы және ветеринария басқармасы" коммуналдық мемлекеттік мекемесіне жүктелген өзге де функцияларды жүзеге асыру.</w:t>
      </w:r>
      <w:r>
        <w:br/>
      </w:r>
      <w:r>
        <w:rPr>
          <w:rFonts w:ascii="Times New Roman"/>
          <w:b w:val="false"/>
          <w:i w:val="false"/>
          <w:color w:val="000000"/>
          <w:sz w:val="28"/>
        </w:rPr>
        <w:t>
      17. "Алматы қаласы Ауыл шаруашылығы және ветеринария басқармасы" коммуналдық мемлекеттік мекемесінің құқықтары мен міндеттері:</w:t>
      </w:r>
      <w:r>
        <w:br/>
      </w:r>
      <w:r>
        <w:rPr>
          <w:rFonts w:ascii="Times New Roman"/>
          <w:b w:val="false"/>
          <w:i w:val="false"/>
          <w:color w:val="000000"/>
          <w:sz w:val="28"/>
        </w:rPr>
        <w:t>
      1) кәсіпорындардан, ұйымдардан және мекемелерден Басқармаға жүктелген функцияларды орындау үшін қажетті мәліметтерді, анықтамаларды, құжаттарды сұрау және алу;</w:t>
      </w:r>
      <w:r>
        <w:br/>
      </w:r>
      <w:r>
        <w:rPr>
          <w:rFonts w:ascii="Times New Roman"/>
          <w:b w:val="false"/>
          <w:i w:val="false"/>
          <w:color w:val="000000"/>
          <w:sz w:val="28"/>
        </w:rPr>
        <w:t>
      2) Басқарма қызметі мәселелері жөнінде Алматы қаласының әкімдігіне ұсыныстар ұсыну;</w:t>
      </w:r>
      <w:r>
        <w:br/>
      </w:r>
      <w:r>
        <w:rPr>
          <w:rFonts w:ascii="Times New Roman"/>
          <w:b w:val="false"/>
          <w:i w:val="false"/>
          <w:color w:val="000000"/>
          <w:sz w:val="28"/>
        </w:rPr>
        <w:t>
      3) шағым жасау, талап-арыз жазу, соттарда талапкер және жауапкер ретінде әрекет ету;</w:t>
      </w:r>
      <w:r>
        <w:br/>
      </w:r>
      <w:r>
        <w:rPr>
          <w:rFonts w:ascii="Times New Roman"/>
          <w:b w:val="false"/>
          <w:i w:val="false"/>
          <w:color w:val="000000"/>
          <w:sz w:val="28"/>
        </w:rPr>
        <w:t>
      4) мемлекеттік органдардың және өзге ұйымдардың мамандарын, сондай-ақ шетелдік және жергілікті сарапшылар мен мамандарды жұмысқа тарта отырып, Басқарманың құзыретіне жататын мәселелер бойынша жұмыс топтарын және комиссиялар құру;</w:t>
      </w:r>
      <w:r>
        <w:br/>
      </w:r>
      <w:r>
        <w:rPr>
          <w:rFonts w:ascii="Times New Roman"/>
          <w:b w:val="false"/>
          <w:i w:val="false"/>
          <w:color w:val="000000"/>
          <w:sz w:val="28"/>
        </w:rPr>
        <w:t>
      5) Басқарма құзыретіне жататын мәселелерді реттейтін нормативтік-құқықтық актілердің жобасын әзірлеп, нормативтік құқықтық актілерге өзгерістер мен толықтырулар енгізу туралы ұсыныс дайындау;</w:t>
      </w:r>
      <w:r>
        <w:br/>
      </w:r>
      <w:r>
        <w:rPr>
          <w:rFonts w:ascii="Times New Roman"/>
          <w:b w:val="false"/>
          <w:i w:val="false"/>
          <w:color w:val="000000"/>
          <w:sz w:val="28"/>
        </w:rPr>
        <w:t>
      6) заңнамада белгіленген тәртіппен барлық меншік нысанындағы кәсіпорындар мен ұйымдар қызметінің, өз құзыреті шегінде Қазақстан Республикасы заңнамаларының талаптарына сәйкестігін тексеруді жүзеге асыру;</w:t>
      </w:r>
      <w:r>
        <w:br/>
      </w:r>
      <w:r>
        <w:rPr>
          <w:rFonts w:ascii="Times New Roman"/>
          <w:b w:val="false"/>
          <w:i w:val="false"/>
          <w:color w:val="000000"/>
          <w:sz w:val="28"/>
        </w:rPr>
        <w:t>
      7) өз құзыреті шегінде Қазақстан Республикасы заңнамаларының бұзылуы туралы хаттамалар (актiлер) жасау;</w:t>
      </w:r>
      <w:r>
        <w:br/>
      </w:r>
      <w:r>
        <w:rPr>
          <w:rFonts w:ascii="Times New Roman"/>
          <w:b w:val="false"/>
          <w:i w:val="false"/>
          <w:color w:val="000000"/>
          <w:sz w:val="28"/>
        </w:rPr>
        <w:t xml:space="preserve">
      8) өз құзыреті шегінде Қазақстан Республикасының заңнамаларын бұзғаны үшiн әкiмшiлiк жазалау туралы қаулылар шығару; </w:t>
      </w:r>
      <w:r>
        <w:br/>
      </w:r>
      <w:r>
        <w:rPr>
          <w:rFonts w:ascii="Times New Roman"/>
          <w:b w:val="false"/>
          <w:i w:val="false"/>
          <w:color w:val="000000"/>
          <w:sz w:val="28"/>
        </w:rPr>
        <w:t>
      9) Қазақстан Республикасының заңнамасы шеңберінде өзге де функцияларды жүзеге асыру.</w:t>
      </w:r>
      <w:r>
        <w:br/>
      </w:r>
      <w:r>
        <w:rPr>
          <w:rFonts w:ascii="Times New Roman"/>
          <w:b w:val="false"/>
          <w:i w:val="false"/>
          <w:color w:val="000000"/>
          <w:sz w:val="28"/>
        </w:rPr>
        <w:t>
</w:t>
      </w:r>
    </w:p>
    <w:bookmarkStart w:name="z2" w:id="2"/>
    <w:p>
      <w:pPr>
        <w:spacing w:after="0"/>
        <w:ind w:left="0"/>
        <w:jc w:val="left"/>
      </w:pPr>
      <w:r>
        <w:rPr>
          <w:rFonts w:ascii="Times New Roman"/>
          <w:b/>
          <w:i w:val="false"/>
          <w:color w:val="000000"/>
        </w:rPr>
        <w:t xml:space="preserve"> 3. "Алматы қаласы Ауыл шаруашылығы және ветеринария басқармасы"</w:t>
      </w:r>
      <w:r>
        <w:br/>
      </w:r>
      <w:r>
        <w:rPr>
          <w:rFonts w:ascii="Times New Roman"/>
          <w:b/>
          <w:i w:val="false"/>
          <w:color w:val="000000"/>
        </w:rPr>
        <w:t>коммуналдық мемлекеттік мекемесінің қызметін ұйымдастыру</w:t>
      </w:r>
    </w:p>
    <w:bookmarkEnd w:id="2"/>
    <w:p>
      <w:pPr>
        <w:spacing w:after="0"/>
        <w:ind w:left="0"/>
        <w:jc w:val="left"/>
      </w:pPr>
      <w:r>
        <w:rPr>
          <w:rFonts w:ascii="Times New Roman"/>
          <w:b w:val="false"/>
          <w:i w:val="false"/>
          <w:color w:val="000000"/>
          <w:sz w:val="28"/>
        </w:rPr>
        <w:t>      18. "Алматы қаласы Ауыл шаруашылығы және ветеринария басқармасы" коммуналдық мемлекеттік мекемесіне басшылықты Басқармаға жүктелген міндеттердің орындалуына және олардың өздерінің функцияларының жүзеге асырылуына дербес жауапкершілікте болатын бірінші басшы жүзеге асырады.</w:t>
      </w:r>
      <w:r>
        <w:br/>
      </w:r>
      <w:r>
        <w:rPr>
          <w:rFonts w:ascii="Times New Roman"/>
          <w:b w:val="false"/>
          <w:i w:val="false"/>
          <w:color w:val="000000"/>
          <w:sz w:val="28"/>
        </w:rPr>
        <w:t>
      19. "Алматы қаласы Ауыл шаруашылығы және ветеринария басқармасы" коммуналдық мемлекеттік мекемесінің басшысы лауазымына Алматы қаласы әкімінің өкімімен тағайындалады және лауазымнан босатылады.</w:t>
      </w:r>
      <w:r>
        <w:br/>
      </w:r>
      <w:r>
        <w:rPr>
          <w:rFonts w:ascii="Times New Roman"/>
          <w:b w:val="false"/>
          <w:i w:val="false"/>
          <w:color w:val="000000"/>
          <w:sz w:val="28"/>
        </w:rPr>
        <w:t>
      20. "Алматы қаласы Ауыл шаруашылығы және ветеринария басқармасы" коммуналдық мемлекеттік мекемесі басшысының Қазақстан Республикасының заңнамасына сәйкес лауазымға тағайындалатын және лауазымнан босатылатын орынбасарлары бар.</w:t>
      </w:r>
      <w:r>
        <w:br/>
      </w:r>
      <w:r>
        <w:rPr>
          <w:rFonts w:ascii="Times New Roman"/>
          <w:b w:val="false"/>
          <w:i w:val="false"/>
          <w:color w:val="000000"/>
          <w:sz w:val="28"/>
        </w:rPr>
        <w:t>
      21. Басшының өкілеттіктері:</w:t>
      </w:r>
      <w:r>
        <w:br/>
      </w:r>
      <w:r>
        <w:rPr>
          <w:rFonts w:ascii="Times New Roman"/>
          <w:b w:val="false"/>
          <w:i w:val="false"/>
          <w:color w:val="000000"/>
          <w:sz w:val="28"/>
        </w:rPr>
        <w:t>
      1) "Алматы қаласы Ауыл шаруашылығы және ветеринария басқармасы" коммуналдық мемлекеттік мекемесінің жұмысын ұйымдастырады және басшылық жасайды;</w:t>
      </w:r>
      <w:r>
        <w:br/>
      </w:r>
      <w:r>
        <w:rPr>
          <w:rFonts w:ascii="Times New Roman"/>
          <w:b w:val="false"/>
          <w:i w:val="false"/>
          <w:color w:val="000000"/>
          <w:sz w:val="28"/>
        </w:rPr>
        <w:t>
      2) өзінің орынбасарларының және "Алматы қаласы Ауыл шаруашылығы және ветеринария басқармасы" коммуналдық мемлекеттік мекемесінің бөлім басшыларының міндеттері мен өкілеттіктерін белгілейді;</w:t>
      </w:r>
      <w:r>
        <w:br/>
      </w:r>
      <w:r>
        <w:rPr>
          <w:rFonts w:ascii="Times New Roman"/>
          <w:b w:val="false"/>
          <w:i w:val="false"/>
          <w:color w:val="000000"/>
          <w:sz w:val="28"/>
        </w:rPr>
        <w:t>
      3) "Алматы қаласы Ауыл шаруашылығы және ветеринария басқармасы" коммуналдық мемлекеттік мекемесіндегі сыбайлас жемқорлық құқық бұзушылыққа қарсы әрекетіне бағытталған шаралар қолданады және сыбайлас жемқорлыққа қарсы шаралар қолдануда дербес жауапкершілікте болады.</w:t>
      </w:r>
      <w:r>
        <w:br/>
      </w:r>
      <w:r>
        <w:rPr>
          <w:rFonts w:ascii="Times New Roman"/>
          <w:b w:val="false"/>
          <w:i w:val="false"/>
          <w:color w:val="000000"/>
          <w:sz w:val="28"/>
        </w:rPr>
        <w:t>
      4) заңнамаға сәйкес "Алматы қаласы Ауыл шаруашылығы және ветеринария басқармасы"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5) заңнамамен белгіленген тәртіпте "Алматы қаласы Ауыл шаруашылығы және ветеринария басқармасы" коммуналдық мемлекеттік мекемесінің қызметкерлерін көтермелейді, оларға тәртіптік жазалар белгілейді;</w:t>
      </w:r>
      <w:r>
        <w:br/>
      </w:r>
      <w:r>
        <w:rPr>
          <w:rFonts w:ascii="Times New Roman"/>
          <w:b w:val="false"/>
          <w:i w:val="false"/>
          <w:color w:val="000000"/>
          <w:sz w:val="28"/>
        </w:rPr>
        <w:t>
      6) "Алматы қаласы Ауыл шаруашылығы және ветеринария басқармасы" коммуналдық мемлекеттік мекемесінің құрылымын және оның бөлімдері туралы ережелерді бекітеді;</w:t>
      </w:r>
      <w:r>
        <w:br/>
      </w:r>
      <w:r>
        <w:rPr>
          <w:rFonts w:ascii="Times New Roman"/>
          <w:b w:val="false"/>
          <w:i w:val="false"/>
          <w:color w:val="000000"/>
          <w:sz w:val="28"/>
        </w:rPr>
        <w:t>
      7) мемлекеттік органдарда және өзге де ұйымдарда "Алматы қаласы Ауыл шаруашылығы және ветеринария басқармасы" коммуналдық мемлекеттік мекемесінің мүддесін білдіреді;</w:t>
      </w:r>
      <w:r>
        <w:br/>
      </w:r>
      <w:r>
        <w:rPr>
          <w:rFonts w:ascii="Times New Roman"/>
          <w:b w:val="false"/>
          <w:i w:val="false"/>
          <w:color w:val="000000"/>
          <w:sz w:val="28"/>
        </w:rPr>
        <w:t>
      8) өзінің өкілеттігі шегінде бұйрықтар шығарады;</w:t>
      </w:r>
      <w:r>
        <w:br/>
      </w:r>
      <w:r>
        <w:rPr>
          <w:rFonts w:ascii="Times New Roman"/>
          <w:b w:val="false"/>
          <w:i w:val="false"/>
          <w:color w:val="000000"/>
          <w:sz w:val="28"/>
        </w:rPr>
        <w:t>
      9) заңнамаға сәйкес өзге де өкілеттіктерді жүзеге асырады.</w:t>
      </w:r>
      <w:r>
        <w:br/>
      </w:r>
      <w:r>
        <w:rPr>
          <w:rFonts w:ascii="Times New Roman"/>
          <w:b w:val="false"/>
          <w:i w:val="false"/>
          <w:color w:val="000000"/>
          <w:sz w:val="28"/>
        </w:rPr>
        <w:t>
      10) "Алматы қаласы Ауыл шаруашылығы және ветеринария басқармасы" коммуналдық мемлекеттік мекемесі басшысының ол болмаған кездегі өкілеттіктерін қолданыстағы заңнамаға сәйкес оны алмастыратын тұлға жүзеге асырады.</w:t>
      </w:r>
      <w:r>
        <w:br/>
      </w:r>
      <w:r>
        <w:rPr>
          <w:rFonts w:ascii="Times New Roman"/>
          <w:b w:val="false"/>
          <w:i w:val="false"/>
          <w:color w:val="000000"/>
          <w:sz w:val="28"/>
        </w:rPr>
        <w:t>
      22. Басшы өзінің орынбасарларының өкілеттіктерін қолданыстағы заңнамаға сәйкес белгілейді.</w:t>
      </w:r>
      <w:r>
        <w:br/>
      </w:r>
      <w:r>
        <w:rPr>
          <w:rFonts w:ascii="Times New Roman"/>
          <w:b w:val="false"/>
          <w:i w:val="false"/>
          <w:color w:val="000000"/>
          <w:sz w:val="28"/>
        </w:rPr>
        <w:t>
</w:t>
      </w:r>
    </w:p>
    <w:bookmarkStart w:name="z3" w:id="3"/>
    <w:p>
      <w:pPr>
        <w:spacing w:after="0"/>
        <w:ind w:left="0"/>
        <w:jc w:val="left"/>
      </w:pPr>
      <w:r>
        <w:rPr>
          <w:rFonts w:ascii="Times New Roman"/>
          <w:b/>
          <w:i w:val="false"/>
          <w:color w:val="000000"/>
        </w:rPr>
        <w:t xml:space="preserve"> 4. "Алматы қаласы Ауыл шаруашылығы және ветеринария</w:t>
      </w:r>
      <w:r>
        <w:br/>
      </w:r>
      <w:r>
        <w:rPr>
          <w:rFonts w:ascii="Times New Roman"/>
          <w:b/>
          <w:i w:val="false"/>
          <w:color w:val="000000"/>
        </w:rPr>
        <w:t>басқармасы" коммуналдық мемлекеттік мекемесінің мүлкі</w:t>
      </w:r>
    </w:p>
    <w:bookmarkEnd w:id="3"/>
    <w:p>
      <w:pPr>
        <w:spacing w:after="0"/>
        <w:ind w:left="0"/>
        <w:jc w:val="left"/>
      </w:pPr>
      <w:r>
        <w:rPr>
          <w:rFonts w:ascii="Times New Roman"/>
          <w:b w:val="false"/>
          <w:i w:val="false"/>
          <w:color w:val="000000"/>
          <w:sz w:val="28"/>
        </w:rPr>
        <w:t>      23. "Алматы қаласы Ауыл шаруашылығы және ветеринария басқармасы" коммуналдық мемлекеттік мекемесінің оралымды басқару құқығында заңнамамен көзделген жағдайда оқшауланған мүлкі болады.</w:t>
      </w:r>
      <w:r>
        <w:br/>
      </w:r>
      <w:r>
        <w:rPr>
          <w:rFonts w:ascii="Times New Roman"/>
          <w:b w:val="false"/>
          <w:i w:val="false"/>
          <w:color w:val="000000"/>
          <w:sz w:val="28"/>
        </w:rPr>
        <w:t>
      "Алматы қаласы Ауыл шаруашылығы және ветеринария басқармасы" коммуналдық мемлекеттік мекемесінің мүлкі оған меншік иесі берген мүлік, сондай-ақ Қазақстан Республикасының заңнамасымен тыйым салынбаған жеке қызметінің және басқа да көздердің нәтижесінде алынған мүлік (ақшалай кірістерді қоса алғанда) есебінен құралады.</w:t>
      </w:r>
      <w:r>
        <w:br/>
      </w:r>
      <w:r>
        <w:rPr>
          <w:rFonts w:ascii="Times New Roman"/>
          <w:b w:val="false"/>
          <w:i w:val="false"/>
          <w:color w:val="000000"/>
          <w:sz w:val="28"/>
        </w:rPr>
        <w:t>
      24. "Алматы қаласы Ауыл шаруашылығы және ветеринария басқармасы" коммуналдық мемлекеттік мекемесіне бекітілген мүлік коммуналдық меншікке жатады.</w:t>
      </w:r>
      <w:r>
        <w:br/>
      </w:r>
      <w:r>
        <w:rPr>
          <w:rFonts w:ascii="Times New Roman"/>
          <w:b w:val="false"/>
          <w:i w:val="false"/>
          <w:color w:val="000000"/>
          <w:sz w:val="28"/>
        </w:rPr>
        <w:t xml:space="preserve">
      25. "Алматы қаласы Ауыл шаруашылығы және ветеринария басқармасы" коммуналдық мемлекеттік мекемесінің оған қаржыландыру жоспары бойынша берілген қаражаттардың есебінен алынған, егер заңнамамен өзге әрекеттер көзделмеген болса, өзіне бекітілген мүлікті өз бетінше иеліктен шығаруға немесе өзге де әдістермен иелік етуге құқығы жоқ. </w:t>
      </w:r>
      <w:r>
        <w:br/>
      </w:r>
      <w:r>
        <w:rPr>
          <w:rFonts w:ascii="Times New Roman"/>
          <w:b w:val="false"/>
          <w:i w:val="false"/>
          <w:color w:val="000000"/>
          <w:sz w:val="28"/>
        </w:rPr>
        <w:t>
</w:t>
      </w:r>
    </w:p>
    <w:bookmarkStart w:name="z4" w:id="4"/>
    <w:p>
      <w:pPr>
        <w:spacing w:after="0"/>
        <w:ind w:left="0"/>
        <w:jc w:val="left"/>
      </w:pPr>
      <w:r>
        <w:rPr>
          <w:rFonts w:ascii="Times New Roman"/>
          <w:b/>
          <w:i w:val="false"/>
          <w:color w:val="000000"/>
        </w:rPr>
        <w:t xml:space="preserve"> 5. "Алматы қаласы Ауыл шаруашылығы және ветеринария</w:t>
      </w:r>
      <w:r>
        <w:br/>
      </w:r>
      <w:r>
        <w:rPr>
          <w:rFonts w:ascii="Times New Roman"/>
          <w:b/>
          <w:i w:val="false"/>
          <w:color w:val="000000"/>
        </w:rPr>
        <w:t>басқармасы" коммуналдық мемлекеттік мекемесін</w:t>
      </w:r>
      <w:r>
        <w:br/>
      </w:r>
      <w:r>
        <w:rPr>
          <w:rFonts w:ascii="Times New Roman"/>
          <w:b/>
          <w:i w:val="false"/>
          <w:color w:val="000000"/>
        </w:rPr>
        <w:t>қайта құру және тарату</w:t>
      </w:r>
    </w:p>
    <w:bookmarkEnd w:id="4"/>
    <w:p>
      <w:pPr>
        <w:spacing w:after="0"/>
        <w:ind w:left="0"/>
        <w:jc w:val="left"/>
      </w:pPr>
      <w:r>
        <w:rPr>
          <w:rFonts w:ascii="Times New Roman"/>
          <w:b w:val="false"/>
          <w:i w:val="false"/>
          <w:color w:val="000000"/>
          <w:sz w:val="28"/>
        </w:rPr>
        <w:t xml:space="preserve">      26. "Алматы қаласы Ауыл шаруашылығы және ветеринария басқармасы" коммуналдық мемлекеттік мекемесін қайта құру және тарату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