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c7764" w14:textId="89c77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Айыртау ауданы әкімдігінің 2014 жылғы 03 қазандағы № 479 "Азаматтық қызметші болып табылатын және ауылдық жерде жұмыс істейтін денсаулық сақтау, әлеуметтік қамтамасыз ету, білім беру, мәдениет, спорт және ветеринария саласындағы мамандар лауазымдарының тізбесін айқындау туралы" қаулысының күші жойылғанын тану туралы</w:t>
      </w:r>
    </w:p>
    <w:p>
      <w:pPr>
        <w:spacing w:after="0"/>
        <w:ind w:left="0"/>
        <w:jc w:val="both"/>
      </w:pPr>
      <w:r>
        <w:rPr>
          <w:rFonts w:ascii="Times New Roman"/>
          <w:b w:val="false"/>
          <w:i w:val="false"/>
          <w:color w:val="000000"/>
          <w:sz w:val="28"/>
        </w:rPr>
        <w:t>Солтүстік Қазақстан облысы Айыртау ауданы әкімдігінің 2016 жылғы 25 қаңтардағы N 24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21-1 бабына</w:t>
      </w:r>
      <w:r>
        <w:rPr>
          <w:rFonts w:ascii="Times New Roman"/>
          <w:b w:val="false"/>
          <w:i w:val="false"/>
          <w:color w:val="000000"/>
          <w:sz w:val="28"/>
        </w:rPr>
        <w:t xml:space="preserve">, 43-1 бабының </w:t>
      </w:r>
      <w:r>
        <w:rPr>
          <w:rFonts w:ascii="Times New Roman"/>
          <w:b w:val="false"/>
          <w:i w:val="false"/>
          <w:color w:val="000000"/>
          <w:sz w:val="28"/>
        </w:rPr>
        <w:t>1-тармағына</w:t>
      </w:r>
      <w:r>
        <w:rPr>
          <w:rFonts w:ascii="Times New Roman"/>
          <w:b w:val="false"/>
          <w:i w:val="false"/>
          <w:color w:val="000000"/>
          <w:sz w:val="28"/>
        </w:rPr>
        <w:t xml:space="preserve"> сәйкес, Солтүстік Қазақстан облысы Айыртау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Солтүстік Қазақстан облысы Айыртау ауданы әкімдігінің 2014 жылғы 03 қазандағы № 479 " Азаматтық қызметші болып табылатын және ауылдық жерде жұмыс істейтін денсаулық сақтау, әлеуметтік қамтамасыз ету, білім беру, мәдениет, спорт және ветеринария саласындағы мамандар лауазымдарының тізбесін айқындау туралы" </w:t>
      </w:r>
      <w:r>
        <w:rPr>
          <w:rFonts w:ascii="Times New Roman"/>
          <w:b w:val="false"/>
          <w:i w:val="false"/>
          <w:color w:val="000000"/>
          <w:sz w:val="28"/>
        </w:rPr>
        <w:t>қаулысының</w:t>
      </w:r>
      <w:r>
        <w:rPr>
          <w:rFonts w:ascii="Times New Roman"/>
          <w:b w:val="false"/>
          <w:i w:val="false"/>
          <w:color w:val="000000"/>
          <w:sz w:val="28"/>
        </w:rPr>
        <w:t xml:space="preserve"> күші жойылғаны танылсын (Нормативтік құқықтық актілерді мемлекеттік тіркеу тізілімінде 2014 жылғы 07 қарашада № 2982 тіркелген, 2014 жылдың 27 қарашасында "Айыртау таңы", "Айыртауские зори" аудандық газеттерінде жарияланған).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Айыртау ауданы әкімінің аппарат басшысы Ә.Ә.Ғаббасовқа жүктелсін.</w:t>
      </w:r>
      <w:r>
        <w:br/>
      </w:r>
      <w:r>
        <w:rPr>
          <w:rFonts w:ascii="Times New Roman"/>
          <w:b w:val="false"/>
          <w:i w:val="false"/>
          <w:color w:val="000000"/>
          <w:sz w:val="28"/>
        </w:rPr>
        <w:t>
      </w:t>
      </w:r>
      <w:r>
        <w:rPr>
          <w:rFonts w:ascii="Times New Roman"/>
          <w:b w:val="false"/>
          <w:i w:val="false"/>
          <w:color w:val="000000"/>
          <w:sz w:val="28"/>
        </w:rPr>
        <w:t>3. Осы қаулы қол қойылған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А.Тастеміров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