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2d59" w14:textId="ec32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белгілеу туралы" Тайынша ауданы әкімдігінің 2015 жылғы 24 қарашадағы № 491 қаулысына өзгерістер енгізу туралы" Тайынша ауданы әкімдігінің 2016 жылғы 2 ақпандағы № 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2016 жылғы 11 шілдедегі № 285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06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"Тайынша ауданы әкімдігінің кейбір қаулыларының күші жойылды деп тану туралы" Тайынша ауданы әкімдігінің 2016 жылғы 13 мамырдағы № 204 қаулысына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Солтүстік Қазақстан облысы Тайынша ауданының аумағында тұратын нысаналы топтарды анықтау және нысаналы топтарға жататын адамдардың бұған қосымша тізбесін белгілеу туралы" Тайынша ауданы әкімдігінің 2015 жылғы 24 қарашадағы № 491 қаулысына өзгерістер енгізу туралы" Тайынша ауданы әкімдігінің 2016 жылғы 2 ақпандағы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2016 жылдың 25 ақпанында № 3630 тіркелген, 2016 жылғы 22 наурыздағы № 14 "Тайынша таңы", 2016 жылғы 22 наурыздағы № 12 "Тайыншинские Вести" аудандық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