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abbd" w14:textId="99ca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2016 жылғы 13 қаңтардағы № 358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Бюджет кодексінің 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13 қаңтардағы № 358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жойылған кейбір шешімдердің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26 желтоқсандағы № 246 "2015-2017 жылдарға арналған аудандық бюджет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3079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"Жайық Шұғыласы" газетінің 2014 жылғы 29 қаңтар-19 ақпандағы №№ 4-7 (6161-6164) сандарында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Аудандық мәслихаттың 2015 жылғы 27 наурыздағы № 268 "Махамбет аудандық мәслихатының 2014 жылғы 26 желтоқсандағы № 246 "2015-2017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3172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"Жайық Шұғыласы" газетінің 2015 жылғы 23-30 сәуірдегі № 16,17 (6173, 6174) сандарында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Аудандық мәслихаттың 2015 жылғы 24 маусымдағы № 293 "Махамбет аудандық мәслихатының 2014 жылғы 26 желтоқсандағы № 246 "2015-2017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3250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"Жайық Шұғыласы" газетінің 2015 жылғы 16 -23шілдедегі № 28-29 (6185, 6186) сандарында жарияланған) шешімі;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Аудандық мәслихаттың 2015 жылғы 18 қыркүйектегі № 315 "Махамбет аудандық мәслихатының 2014 жылғы 26 желтоқсандағы № 246 "2015-2017 жылдарға арналған аудандық бюджет туралы" шешіміне өзгерістер мен толықтыру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3307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"Жайық Шұғыласы" газетінің 2015 жылғы 08-15 қазандағы №№ 40, 41(6197-6198) сандарында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Аудандық мәслихаттың 2015 жылғы 20 қарашадағы № 327 "Махамбет аудандық мәслихатының 2014 жылғы 26 желтоқсандағы № 246 "2015-2017 жылдарға арналған аудандық бюджет туралы" шешіміне өзгерістер мен толықтыру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3383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"Жайық Шұғыласы" газетінің 2015 жылғы 24 желтоқсандағы№ 51 (6208)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Аудандық мәслихаттың 2015 жылғы 20 қарашадағы № 333 "Махамбет аудандық мәслихатының аппараты мемлееттік мекемесінің "Б" корпусы мемлекеттік әкімшілік қызметшілерінің қызметін жыл сайынғы бағалау әдістемесін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3367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"Жайық Шұғыласы" газетінің 2015 жылғы 10 желтоқсандағы№ 49-50 (6208) сандарында.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