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fcc4" w14:textId="297f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әкімдігінің 2016 жылғы 8 қаңтардағы № 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2013 жылғы 23 қарашадағы № 294 "Қызылқоға ауданы әкімдігі мемлекеттік қызметшілерінің қызмет этикасының қағидаларын бекіту туралы" (нормативтік құқықтық актілерді мемлекеттік тіркеу тізілімінде № 2828 тіркелген, аудандық "Қызылқоға" газетінде 2014 жылғы 9, 16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аудандық "Қызылқоға" газетіне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орындалысын бақылау аудан әкімі аппаратының басшысы М. Абуовке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Б.Әжіғалиев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