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2269" w14:textId="b792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Шешімнің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Елтай ауылдық округі әкімінің 2016 жылғы 03 мамырдағы № 13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 Ветеринариялық бақылау және қадағалау комитетінің Индер аудандық аумақтық инспекциясы басшысының 2016 жылғы 17 сәуірдегі № 01-03-4/104 ұсынысы негізінде Елтай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Елтай ауылдық округінің "Сорқабақ 1" қыстағында мүйізді ірі қара малдарынан шыққан құтырма ауыруының алдын алу, жою шараларының толықтай аяқталуына байланысты округі әкімінің "Шектеу іс – шараларын белгілеу туралы" 2016 жылғы 05 ақпандағы № 06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3465 нөмірімен тіркелген, 2016 жылғы 17 наурыздағы "Дендер" газетіне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Дүйшім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