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450d" w14:textId="ba04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2015 жылғы 26 ақпандағы № 5 "Құрманғазы ауданы аумағында сайлау учаскелерін құру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әкімінің 2016 жылғы 16 мамырдағы № 19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әкімінің 2015 жылғы 26 ақпандағы № 5 "Құрманғазы ауданы аумағында сайлау учаскелерін құру туралы" (нормативтік құқықтық актілерді мемлекеттік тіркеудің тізіліміне № 3116 болып енгізілді, 2015 жылдың 5 наурызындағы "Серпер" газетінде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