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550d" w14:textId="986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қалалары және елді мекендерінің аумақтарын абаттандыру Қағидаларын бекіту туралы" Оңтүстік Қазақстан облыстық мәслихатының 2014 жылғы 28 наурыздағы № 25/204-V шешіміне өзгерістер енгізу туралы" Оңтүстік Қазақстан облыстық мәслихатының 2015 жылғы 19 наурыздағы № 36/293-V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2016 жылғы 25 ақпандағы № 47/397-V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мәслихатының 2015 жылғы 19 наурыздағы № 36/293-V "Оңтүстік Қазақстан облысының қалалары және елді мекендерінің аумақтарын абаттандыру Қағидаларын бекіту туралы" Оңтүстік Қазақстан облыстық мәслихатының 2014 жылғы 28 наурыздағы № 25/204-V шешіміне өзгерістер енгізу туралы" (Нормативтік құқықтық актілерді мемлекеттік тіркеу тізілімінде 3136-нөмірімен тіркелген, 2015 жылғы 21 сәуірде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Қ.Тұрлыбек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