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351d" w14:textId="e923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"Арыс қаласының шалғайдағы елді мекендерінде тұратын балаларды жалпы білім беретін мектептерге тасымалдаудың схемасы мен тәртібін бекіту туралы" Арыс қаласы әкімдігінің 2015 жылғы 20 шілдедегі № 390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қаласы әкiмдiгiнiң 2016 жылғы 15 ақпандағы № 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қаласы әкімдігінің 2015 жылғы 20 шілдедегі № 390 "Арыс қаласының шалғайдағы елді мекендерінде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тіркеудің тізілімінде № 3286 рет тіркелген, 2015 жылы 08 тамызда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