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a4b7" w14:textId="325a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Дермене ауылдық округ әкімінің 2016 жылғы 6 мамырдағы "Дермене ауылдық округі, Орманшы ауылының, Қайнар көшесінде шектеу іс-шараларын белгілеу туралы" № 13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Дермене ауылдық округі әкімінің 2016 жылғы 7 шілдедегі № 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министірлігі Ветеринариялық бақылау және қадағалау комитетінің Арыс қалалық аумақтық инспекциясының басшысының 2016 жылғы 5 шілдедегі № 104 ұсынысына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Дермене ауылдық округ әкімінің 2016 жылғы 6 мамырдағы "Дермене ауылдық округі, Орманшы ауылының, Қайнар көшесінде шектеу іс-шараларын белгілеу туралы" № 13 (Нормативтік құқықтық актілерді мемлекеттік тіркеу тізілімінде № 3744 тіркелген,)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Дермене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