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238c8" w14:textId="43238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қалалық бюджеттен қаржыландырылатын атқарушы органдардың, ауылдық округ әкімі аппараттарының мемлекеттік әкімшілік қызметшілері мен Түркістан қаласы әкімі аппаратының мемлекеттік әкімшілік қызметшілерінің қызметін жыл сайынғы бағалаудың әдістемесін бекіту туралы" Түркістан қаласы әкімдігінің 2015 жылғы 3 маусымдағы № 704 қаулысының күші жойылды деп тану туралы</w:t>
      </w:r>
    </w:p>
    <w:p>
      <w:pPr>
        <w:spacing w:after="0"/>
        <w:ind w:left="0"/>
        <w:jc w:val="both"/>
      </w:pPr>
      <w:r>
        <w:rPr>
          <w:rFonts w:ascii="Times New Roman"/>
          <w:b w:val="false"/>
          <w:i w:val="false"/>
          <w:color w:val="000000"/>
          <w:sz w:val="28"/>
        </w:rPr>
        <w:t>Оңтүстік Қазақстан облысы Түркістан қаласы әкімдігінің 2016 жылғы 27 қаңтардағы № 30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37 бабының </w:t>
      </w:r>
      <w:r>
        <w:rPr>
          <w:rFonts w:ascii="Times New Roman"/>
          <w:b w:val="false"/>
          <w:i w:val="false"/>
          <w:color w:val="000000"/>
          <w:sz w:val="28"/>
        </w:rPr>
        <w:t>8-тармағына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 бабына</w:t>
      </w:r>
      <w:r>
        <w:rPr>
          <w:rFonts w:ascii="Times New Roman"/>
          <w:b w:val="false"/>
          <w:i w:val="false"/>
          <w:color w:val="000000"/>
          <w:sz w:val="28"/>
        </w:rPr>
        <w:t xml:space="preserve"> сәйкес, Түркістан қаласы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"Б" корпусындағы қалалық бюджеттен қаржыландырылатын атқарушы органдардың, ауылдық округ әкімі аппараттарының мемлекеттік әкімшілік қызметшілері мен Түркістан қаласы әкімі аппаратының мемлекеттік әкімшілік қызметшілерінің қызметін жыл сайынғы бағалаудың әдістемесін бекіту туралы"" Түркістан қаласы әкімдігінің 2015 жылғы 3 маусымдағы № 704 (Нормативтік құқықтық актілерді мемлекеттік тіркеу тізілімінде № 3223 тіркелген, 2015 жылғы 17 шілдеде "Түркістан"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қала әкімінің орынбасары Ғ.Рысбековке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Ә.Өсербаев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