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b084" w14:textId="ee3b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2015 жылғы 16 шілдедегі № 38/214 ""Б" корпусындағы Бәйдібек аудандық мәслихат аппаратының мемлекеттік әкімшілік қызметшілерінің қызметін жыл сайынғы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аудандық мәслихатының 2016 жылғы 20 қаңтардағы № 45/254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аудандық мәслихатының 2015 жылғы 16 шілдедегі № 38/214 ""Б" корпусындағы Бәйдібек аудандық мәслихат аппаратының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3304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4 қыркүйектегі "Шаян" газетінде жарияланған) және Бәйдібек аудандық мәслихатының 2015 жылғы 28 қазандағы № 41/229 ""Б" корпусындағы Бәйдібек аудандық мәслихат аппаратының мемлекеттік әкімшілік қызметшілерінің қызметін жыл сайынғы бағалаудың әдістемесін бекіту туралы" Бәйдібек аудандық мәслихатының 2015 жылғы 16 шілдедегі № 38/214 шешіміне өзгерістер енгізу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3434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 желтоқсандағы "Шаян" газетінде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О.Мыңғышев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