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709c" w14:textId="9b27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ауыл округі Ынтымақ ауылының Әл-Фараби көшесінде шектеу іс-шараларын белгілеу туралы" Жаңа ауыл ауылдық округ әкімінің 2016 жылғы 08 сәуірдегі № 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Жаңа ауыл ауылдық округi әкiмiнiң 2016 жылғы 7 маусымдағы № 47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Мақтарал аудандық инспекция басшысының № 02-03/230 санды хатына сәйкес, Жаңа ауыл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 ауыл округі Ынтымақ ауылының Әл-Фараби көшесінде шектеу іс-шараларын белгілеу туралы" Жаңа ауыл ауылдық округ әкімінің 2016 жылғы 08 сәуірдегі № 21 (Нормативтік құқықтық актілерді мемлекеттік тіркеу тізілімінде № 3739 тіркелген, 2016 жылғы 05 мамырдағы "Мақтаарал"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ауыл әкімінің орынбасары К.Жумашевқа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 ауыл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