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515" w14:textId="a41d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халықты жұмыспен қамту мәселелері бойынша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2016 жылғы 28 сәуірдегі № 214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8 сәуір 2016 жылғы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"Халықты жұмыспен қамту туралы" Қазақстан Республикасының 6 сәуір 2016 жылғы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23 қаңтар 2001 жылғы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Сайрам ауданы әкімдігінің халықты жұмыспен қамту мәселелері бойынша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аудан әкімдігінің 7 маусым 2013 жылғы № 1178 "Қылмыстық-атқару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2321тіркелген, 2013 жылғы 5 шілдеде "Мәртөбе"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аудан әкімдігінің 25 ақпан 2016 жылғы № 116 "2016 жылы қоғамдық жұмыстарды жергілікті бюджет қаражаты есебінен ұйымдастыру және оның көлемі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3632 тіркелген, 2016 жылғы 22 наурызда "Мәртөбе"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Т.Керімбековке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