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5b7b" w14:textId="2a95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әкімдігінің 25 ақпан 2016 жылғы № 123 "Сайрам ауданы әкімдігінің Регламентін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Сайрам ауданы әкiмдiгiнiң 2016 жылғы 9 маусымдағы № 254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8 сәуір 2016 жылғы Заңының 46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23 қаңтар 2001 жылғы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Сайрам ауданы әкімдігінің 25 ақпан 2016 жылғы № 123 "Сайрам ауданы әкімдігінің Регламентін бекіту туралы" (Нормативтік құқықтық актілерді тіркеу тізілімінде № 3686 тіркелген, 15 және 22 сәуір 2016 жылғы "Мәртөбе"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Б.Тұрғынбековке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