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e8f0" w14:textId="e1ee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әкiмдiгiнiң 2016 жылғы 8 маусымдағы № 243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Шардара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қабылдануына орай, қолданыстағы заңнамаға сай тиісті жұмыстарды жүргізуді ұйымдастыру аудан әкімінің орынбасары Б.Алиповке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 әкімдігінің күші жойылған кейбір нормативтік құқықтық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Шардара ауданы әкімдігінің 2015 жылғы 27 қаңтардағы № 51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Шардара ауданы әкімдігінің 2014 жылғы 5 маусымдағы № 271 қаулысына өзгеріс енгізу туралы" (Нормативтік құқықтық кесімдерді мемлекеттік тіркеу тізілімінде № 3025 болып тіркелген, "Шартарап-Шарайна" газетінің 2015 жылғы 20 ақпандағы № 7-8 (620) нөмірлерінде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Шардара ауданы әкімдігінің 2015 жылғы 15 маусымдағы № 246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Шардара ауданы әкімдігінің 2014 жылғы 5 маусымдағы № 271 қаулысына өзгеріс енгізу туралы" (Нормативтік құқықтық кесімдерді мемлекеттік тіркеу тізілімінде №3221 болып тіркелген, "Шартарап-Шарайна" газетінің 2015 жылғы 03 шілдедегі № 28 (637) нөмірлерінде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Шардара ауданы әкімдігінің 2016 жылғы 23 ақпандағы № 75 "Шардара ауданы әкімдігінің Регламентін бекіту туралы" Шардара ауданы әкімдігінің 2015 жылғы 22 қаңтардағы № 29 қаулысына толықтырулар енгізу туралы" (Нормативтік құқықтық кесімдерді мемлекеттік тіркеу тізілімінде № 3626 болып тіркелген, "Шартарап-Шарайна" газетінің 2016 жылғы 18 наурыздағы № 14 (675) нөмірлерінде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