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3aa3" w14:textId="7723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6 жылғы 08 маусымдағы № 3/3-VI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есқарағай аудандық мәслихатының келес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Бесқарағай аудандық мәслихатының регламентiн бекiту туралы" 2014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0/6-V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309 нөмірімен тіркелген, "Бесқарағай тынысы" газетінің 2014 жылғы 11, 18 маусымда № 48, 50 сандар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Бесқарағай аудандық мәслихатының регламентiн бекiту туралы" Бесқарағай аудандық мәслихатының 2014 жылғы 31 наурыздағы № 20/6-V шешіміне өзгеріс енгізу туралы" 2015 жылғы 19 қаз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6/15-V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217 нөмірімен тіркелген, "Бесқарағай тынысы" газетінің 2015 жылғы 25 қарашада № 95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ЕЛЕМЕ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Бесқарағ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САДЫҚ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