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3370b" w14:textId="20337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""Мүгедектер үшін жұмыс орындар квотасын белгілеу туралы" Зырян ауданы әкімдігінің 2012 жылғы 20 желтоқсандағы № 1609 қаулысына өзгеріс енгізу туралы" Зырян ауданы әкімдігінің 2014 жылғы 26 маусымдағы № 2525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әкімдігінің 2016 жылғы 15 наурыздағы N 95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Зырян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"Мүгедектер үшін жұмыс орындар квотасын белгілеу туралы" Зырян ауданы әкімдігінің 2012 жылғы 20 желтоқсандағы № 1609 қаулысына өзгеріс енгізу туралы" Зырян ауданы әкімдігінің 2014 жылғы 26 маусымдағы № 2525 (Нормативтік құқықтық актілердің мемлекеттік тіркеу тізілімінде 3397 нөмірімен тіркелген, 2014 жылғы 24 шілдедегі № 29 "Пульс! Зыряновска" және "Көктас таңы"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Зырян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Кәрімов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