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370b" w14:textId="2033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""Мүгедектер үшін жұмыс орындар квотасын белгілеу туралы" Зырян ауданы әкімдігінің 2012 жылғы 20 желтоқсандағы № 1609 қаулысына өзгеріс енгізу туралы" Зырян ауданы әкімдігінің 2014 жылғы 26 маусымдағы № 2525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15 наурыздағы N 95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"Мүгедектер үшін жұмыс орындар квотасын белгілеу туралы" Зырян ауданы әкімдігінің 2012 жылғы 20 желтоқсандағы № 1609 қаулысына өзгеріс енгізу туралы" Зырян ауданы әкімдігінің 2014 жылғы 26 маусымдағы № 2525 (Нормативтік құқықтық актілердің мемлекеттік тіркеу тізілімінде 3397 нөмірімен тіркелген, 2014 жылғы 24 шілдедегі № 29 "Пульс! Зыряновска" және "Көктас таңы"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Кәрімов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