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4ab8" w14:textId="3774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әкімдігінің 2015 жылғы 30 желтоқсандағы № 560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2016 жылғы 25 сәуірдегі № 164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жылы қоғамдық жұмыстарды ұйымдастыру мен қаржыландыру туралы" 2015 жылғы 30 желтоқсандағы (нормативтік-құқықтық актілерді мемлекеттік тіркеудің Тізілімінде № 4368 тіркелген, 2016 жылғы 5 ақпандағы № 6 (7890) "Арай-Луч" аудандық газетінде жарияланған) № 560 Катонқарағай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