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1c8b" w14:textId="dcd1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2016 жылғы 17 маусымдағы № 3/30-VI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"Құқықтық актілер туралы" 2016 жылғы 6 сәуірдегі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 сәйкес Катонқарағай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Катонқарағай аудандық мәслихатының 2014 жылғы 17 сәуірдегі "Катонқарағай аудандық мәслихатының регламентің бекіту туралы" № 22/164-V (нормативтік құқықтық актілердің мемлекеттік тіркеу Тізілімінде 3345 нөмірмен тіркелген, 2014 жылғы 6 маусымдағы № 43, 2014 жылғы 11 маусымдағы № 44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қабылданған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Малахов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Катонқарағай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