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7391b" w14:textId="d6739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 әкімдігінің 2015 жылғы 08 сәуірдегі "2014-2016 жылдарға арналған Көкпекті ауданының коммуналдық мүлкін жекешелендіру туралы" № 74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әкімдігінің 2016 жылғы 01 наурыздағы № 62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актілері туралы" Заңының 40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Көкпекті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Көкпекті ауданы әкімдігінің 2015 жылғы 08 сәуірдегі "2014-2016 жылдарға арналған Көкпекті ауданының коммуналдық мүлкін жекешелендіру туралы" № 74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3939 болып тіркелген, аудандық "Жұлдыз"- "Новая жизнь" газетінің 2015 жылғы 14 маусымдағы № 47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ресми жарияланған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