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031d" w14:textId="49a0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2016 жылғы 12 тамыздағы № 2496 "Орал қаласы әкімдігінің 2015 жылғы 25 желтоқсандағы №3971 "Орал қаласы бойынша 2016 жылы қоғамдық жұмыстарды ұйымдастыру және қаржыландыру туралы" қаулысының күші жойылды деп тану туралы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2016 жылғы 23 қыркүйектегі № 3021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 Қазақстан Республикасының Заңдарын басшылыққа алып, қала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Орал қаласы әкімдігінің 2016 жылғы 12 тамыздағы № 2496 "Орал қаласы әкімдігінің 2015 жылғы 25 желтоқсандағы № 3971 "Орал қаласы бойынша 2016 жылы қоғамдық жұмыстарды ұйымдастыру және қаржыландыру туралы" қаулысының күші жойылды деп тану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Қаулы атауы орыс тілінде өзгертіледі, мемлекеттік тілде мәтіні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қала әкімінің орынбасары М.Қ. Сатыбалдиевқа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