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241f" w14:textId="e772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2016 жылғы 11 қаңтардағы № 40-3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 жылғы 24 наурыздағы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Зеленов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Сайпиев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11 қаңтардағы № 40- 3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 мәслихатының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аудандық мәслихатының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Зеленов аудандық мәслихатының "2015-2017 жылдарға арналған аудандық бюджет туралы" 2014 жылғы 26 желтоқсандағы №30-2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№3759 тіркелген, 2015 жылғы 16 қаңтардағы, 2015 жылғы 24 қаңтардағы, 2015 жылғы 30 қаңтардағы, 2015 жылғы 6 ақпандағы, 2015 жылғы 13 наурыздағы, 2015 жылғы 27 наурыздағы, 2015 жылғы 3 сәуірдегі "Ауыл тынысы" газетінің №3, №4, №5, №6, №11, №13, 14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Зеленов аудандық мәслихатының "Зеленов аудандық мәслихатының 2014 жылғы 26 желтоқсандағы №30-2 "2015-2017 жылдарға арналған аудандық бюджет туралы" шешіміне өзгерістер енгізу туралы" 2015 жылғы 10 сәуірдегі №32-1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3887 тіркелген, 2015 жылғы 24 сәуірдегі №17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Зеленов аудандық мәслихатының "Зеленов аудандық мәслихатының 2014 жылғы 26 желтоқсандағы №30-2 "2015-2017 жылдарға арналған аудандық бюджет туралы" шешіміне өзгерістер мен толықтырулар енгізу туралы" 2015 жылғы 7 шілдедегі №34-1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3949 тіркелген, 2015 жылғы 18 шілдедегі №29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Зеленов аудандық мәслихатының "Зеленов аудандық мәслихатының 2014 жылғы 26 желтоқсандағы №30-2 "2015-2017 жылдарға арналған аудандық бюджет туралы" шешіміне өзгерістер мен толықтырулар енгізу туралы" 2015 жылғы 5 қазандағы №36-1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4114 тіркелген, 2015 жылғы 23 қазандағы №43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Зеленов аудандық мәслихатының "Зеленов аудандық мәслихатының 2014 жылғы 26 желтоқсандағы №30-2 "2015-2017 жылдарға арналған аудандық бюджет туралы" шешіміне өзгерістер мен толықтыру енгізу туралы" 2015 жылғы 24 желтоқсандағы №39-1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4201 тіркелген, 2016 жылғы 1 қаңтардағы , 2016 жылғы 8 қаңтардағы №1, №2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