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4391" w14:textId="dae4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аумақтық органдары ережелерін бекіту туралы" Қазақстан Республикасы Ақпарат және коммуникациялар министрінің 2016 жылғы 5 шілдедегі № 25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м.а. 2017 жылғы 12 қазандағы № 364 бұйрығы. Күші жойылды - Қазақстан Республикасы Ақпарат және коммуникациялар министрінің 2017 жылғы 15 желтоқсандағы № 453 бұйрығымен.</w:t>
      </w:r>
    </w:p>
    <w:p>
      <w:pPr>
        <w:spacing w:after="0"/>
        <w:ind w:left="0"/>
        <w:jc w:val="both"/>
      </w:pPr>
      <w:r>
        <w:rPr>
          <w:rFonts w:ascii="Times New Roman"/>
          <w:b w:val="false"/>
          <w:i w:val="false"/>
          <w:color w:val="ff0000"/>
          <w:sz w:val="28"/>
        </w:rPr>
        <w:t xml:space="preserve">
      Ескерту. Бұйрықтың күші жойылды - ҚР Ақпарат және коммуникациялар министрінің 15.12.2017 </w:t>
      </w:r>
      <w:r>
        <w:rPr>
          <w:rFonts w:ascii="Times New Roman"/>
          <w:b w:val="false"/>
          <w:i w:val="false"/>
          <w:color w:val="ff0000"/>
          <w:sz w:val="28"/>
        </w:rPr>
        <w:t>№ 453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және "Қазақстан Республикасы Ақпарат және коммуникациялар министрлігінің кейбір мәселелері" туралы Қазақстан Республикасы Үкіметінің 2016 жылғы 16 маусымдағы № 353 қаулысымен бекітілген Қазақстан Республикасы Ақпарат және коммуникациялар министрлігі туралы ережесінің 17-тармағының </w:t>
      </w:r>
      <w:r>
        <w:rPr>
          <w:rFonts w:ascii="Times New Roman"/>
          <w:b w:val="false"/>
          <w:i w:val="false"/>
          <w:color w:val="000000"/>
          <w:sz w:val="28"/>
        </w:rPr>
        <w:t>74)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аумақтық органдары ережелерін бекіту туралы" Қазақстан Республикасы Ақпарат және коммуникациялар министрінің 2016 жылғы 5 шілдедегі №25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p>
      <w:pPr>
        <w:spacing w:after="0"/>
        <w:ind w:left="0"/>
        <w:jc w:val="both"/>
      </w:pPr>
      <w:r>
        <w:rPr>
          <w:rFonts w:ascii="Times New Roman"/>
          <w:b w:val="false"/>
          <w:i w:val="false"/>
          <w:color w:val="000000"/>
          <w:sz w:val="28"/>
        </w:rPr>
        <w:t>
      көрсетілген бұйрықпен бекітілген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Астана қаласы және Ақмола облысы бойынша Байланыс және ақпараттандыру инспекциясы" мемлекеттік мекемесі туралы ережеде: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13-1) тармақшамен толықтырылсын:</w:t>
      </w:r>
    </w:p>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6" w:id="2"/>
    <w:p>
      <w:pPr>
        <w:spacing w:after="0"/>
        <w:ind w:left="0"/>
        <w:jc w:val="both"/>
      </w:pPr>
      <w:r>
        <w:rPr>
          <w:rFonts w:ascii="Times New Roman"/>
          <w:b w:val="false"/>
          <w:i w:val="false"/>
          <w:color w:val="000000"/>
          <w:sz w:val="28"/>
        </w:rPr>
        <w:t>
      көрсетілген бұйрықпен бекітілген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Алматы қаласы және Алматы облысы бойынша Байланыс және ақпараттандыру инспекциясы" мемлекеттік мекемесі туралы 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13-1) тармақшамен толықтырылсын:</w:t>
      </w:r>
    </w:p>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8" w:id="3"/>
    <w:p>
      <w:pPr>
        <w:spacing w:after="0"/>
        <w:ind w:left="0"/>
        <w:jc w:val="both"/>
      </w:pPr>
      <w:r>
        <w:rPr>
          <w:rFonts w:ascii="Times New Roman"/>
          <w:b w:val="false"/>
          <w:i w:val="false"/>
          <w:color w:val="000000"/>
          <w:sz w:val="28"/>
        </w:rPr>
        <w:t>
      көрсетілген бұйрықпен бекітілген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Ақтөбе облысы Байланыс және ақпараттандыру инспекциясы" мемлекеттік мекемесі туралы ережеде: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13-1) тармақшамен толықтырылсын:</w:t>
      </w:r>
    </w:p>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11" w:id="4"/>
    <w:p>
      <w:pPr>
        <w:spacing w:after="0"/>
        <w:ind w:left="0"/>
        <w:jc w:val="both"/>
      </w:pPr>
      <w:r>
        <w:rPr>
          <w:rFonts w:ascii="Times New Roman"/>
          <w:b w:val="false"/>
          <w:i w:val="false"/>
          <w:color w:val="000000"/>
          <w:sz w:val="28"/>
        </w:rPr>
        <w:t>
      көрсетілген бұйрықпен бекітілген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Атырау облысы бойынша Байланыс және ақпараттандыру инспекциясы" мемлекеттік мекемесі туралы ережеде: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13-1) тармақшамен толықтырылсын:</w:t>
      </w:r>
    </w:p>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p>
      <w:pPr>
        <w:spacing w:after="0"/>
        <w:ind w:left="0"/>
        <w:jc w:val="both"/>
      </w:pPr>
      <w:r>
        <w:rPr>
          <w:rFonts w:ascii="Times New Roman"/>
          <w:b w:val="false"/>
          <w:i w:val="false"/>
          <w:color w:val="000000"/>
          <w:sz w:val="28"/>
        </w:rPr>
        <w:t>
      көрсетілген бұйрықпен бекітілген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Шығыс Қазақстан облысы бойынша Байланыс және ақпараттандыру инспекциясы" мемлекеттік мекемесі туралы ережеде: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13-1) тармақшамен толықтырылсын:</w:t>
      </w:r>
    </w:p>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16" w:id="5"/>
    <w:p>
      <w:pPr>
        <w:spacing w:after="0"/>
        <w:ind w:left="0"/>
        <w:jc w:val="both"/>
      </w:pPr>
      <w:r>
        <w:rPr>
          <w:rFonts w:ascii="Times New Roman"/>
          <w:b w:val="false"/>
          <w:i w:val="false"/>
          <w:color w:val="000000"/>
          <w:sz w:val="28"/>
        </w:rPr>
        <w:t>
      көрсетілген бұйрықпен бекітілген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Жамбыл облысы бойынша Байланыс және ақпараттандыру инспекциясы" мемлекеттік мекемесі туралы ережеде: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13-1) тармақшамен толықтырылсын:</w:t>
      </w:r>
    </w:p>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19" w:id="6"/>
    <w:p>
      <w:pPr>
        <w:spacing w:after="0"/>
        <w:ind w:left="0"/>
        <w:jc w:val="both"/>
      </w:pPr>
      <w:r>
        <w:rPr>
          <w:rFonts w:ascii="Times New Roman"/>
          <w:b w:val="false"/>
          <w:i w:val="false"/>
          <w:color w:val="000000"/>
          <w:sz w:val="28"/>
        </w:rPr>
        <w:t>
      көрсетілген бұйрықпен бекітілген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Батыс Қазақстан облысы бойынша Байланыс және ақпараттандыру инспекциясы" мемлекеттік мекемесі туралы ережеде: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13-1) тармақшамен толықтырылсын:</w:t>
      </w:r>
    </w:p>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22" w:id="7"/>
    <w:p>
      <w:pPr>
        <w:spacing w:after="0"/>
        <w:ind w:left="0"/>
        <w:jc w:val="both"/>
      </w:pPr>
      <w:r>
        <w:rPr>
          <w:rFonts w:ascii="Times New Roman"/>
          <w:b w:val="false"/>
          <w:i w:val="false"/>
          <w:color w:val="000000"/>
          <w:sz w:val="28"/>
        </w:rPr>
        <w:t>
      көрсетілген бұйрықпен бекітілген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Қарағанды облысы бойынша Байланыс және ақпараттандыру инспекциясы" мемлекеттік мекемесі туралы ережеде: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13-1) тармақшамен толықтырылсын:</w:t>
      </w:r>
    </w:p>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p>
      <w:pPr>
        <w:spacing w:after="0"/>
        <w:ind w:left="0"/>
        <w:jc w:val="both"/>
      </w:pPr>
      <w:r>
        <w:rPr>
          <w:rFonts w:ascii="Times New Roman"/>
          <w:b w:val="false"/>
          <w:i w:val="false"/>
          <w:color w:val="000000"/>
          <w:sz w:val="28"/>
        </w:rPr>
        <w:t>
      көрсетілген бұйрықпен бекітілген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Қызылорда облысы бойынша Байланыс және ақпараттандыру инспекциясы" мемлекеттік мекемесі туралы ережеде: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13-1) тармақшамен толықтырылсын:</w:t>
      </w:r>
    </w:p>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27" w:id="8"/>
    <w:p>
      <w:pPr>
        <w:spacing w:after="0"/>
        <w:ind w:left="0"/>
        <w:jc w:val="both"/>
      </w:pPr>
      <w:r>
        <w:rPr>
          <w:rFonts w:ascii="Times New Roman"/>
          <w:b w:val="false"/>
          <w:i w:val="false"/>
          <w:color w:val="000000"/>
          <w:sz w:val="28"/>
        </w:rPr>
        <w:t>
      көрсетілген бұйрықпен бекітілген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Қостанай облысы бойынша Байланыс және ақпараттандыру инспекциясы" мемлекеттік мекемесі туралы ережеде: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13-1) тармақшамен толықтырылсын:</w:t>
      </w:r>
    </w:p>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30" w:id="9"/>
    <w:p>
      <w:pPr>
        <w:spacing w:after="0"/>
        <w:ind w:left="0"/>
        <w:jc w:val="both"/>
      </w:pPr>
      <w:r>
        <w:rPr>
          <w:rFonts w:ascii="Times New Roman"/>
          <w:b w:val="false"/>
          <w:i w:val="false"/>
          <w:color w:val="000000"/>
          <w:sz w:val="28"/>
        </w:rPr>
        <w:t>
      көрсетілген бұйрықпен бекітілген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Маңғыстау облысы бойынша Байланыс және ақпараттандыру инспекциясы" мемлекеттік мекемесі туралы ережеде: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13-1) тармақшамен толықтырылсын:</w:t>
      </w:r>
    </w:p>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33" w:id="10"/>
    <w:p>
      <w:pPr>
        <w:spacing w:after="0"/>
        <w:ind w:left="0"/>
        <w:jc w:val="both"/>
      </w:pPr>
      <w:r>
        <w:rPr>
          <w:rFonts w:ascii="Times New Roman"/>
          <w:b w:val="false"/>
          <w:i w:val="false"/>
          <w:color w:val="000000"/>
          <w:sz w:val="28"/>
        </w:rPr>
        <w:t>
      көрсетілген бұйрықпен бекітілген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Павлодар облысы бойынша Байланыс және ақпараттандыру инспекциясы" мемлекеттік мекемесі туралы ережеде: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13-1) тармақшамен толықтырылсын:</w:t>
      </w:r>
    </w:p>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36" w:id="11"/>
    <w:p>
      <w:pPr>
        <w:spacing w:after="0"/>
        <w:ind w:left="0"/>
        <w:jc w:val="both"/>
      </w:pPr>
      <w:r>
        <w:rPr>
          <w:rFonts w:ascii="Times New Roman"/>
          <w:b w:val="false"/>
          <w:i w:val="false"/>
          <w:color w:val="000000"/>
          <w:sz w:val="28"/>
        </w:rPr>
        <w:t>
      көрсетілген бұйрықпен бекітілген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Солтүстік Қазақстан облысы бойынша Байланыс және ақпараттандыру инспекциясы" мемлекеттік мекемесі туралы ережеде: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13-1) тармақшамен толықтырылсын:</w:t>
      </w:r>
    </w:p>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39" w:id="12"/>
    <w:p>
      <w:pPr>
        <w:spacing w:after="0"/>
        <w:ind w:left="0"/>
        <w:jc w:val="both"/>
      </w:pPr>
      <w:r>
        <w:rPr>
          <w:rFonts w:ascii="Times New Roman"/>
          <w:b w:val="false"/>
          <w:i w:val="false"/>
          <w:color w:val="000000"/>
          <w:sz w:val="28"/>
        </w:rPr>
        <w:t>
      көрсетілген бұйрықпен бекітілген "Қазақстан Республикасы Ақпарат және коммуникациялар министрлігі Байланыс, ақпараттандыру және бұқаралық ақпарат құралдары саласындағы мемлекеттік бақылау комитетінің Оңтүстік Қазақстан облысы бойынша Байланыс және ақпараттандыру инспекциясы" мемлекеттік мекемесі туралы ережеде: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13-1) тармақшамен толықтырылсын:</w:t>
      </w:r>
    </w:p>
    <w:p>
      <w:pPr>
        <w:spacing w:after="0"/>
        <w:ind w:left="0"/>
        <w:jc w:val="both"/>
      </w:pPr>
      <w:r>
        <w:rPr>
          <w:rFonts w:ascii="Times New Roman"/>
          <w:b w:val="false"/>
          <w:i w:val="false"/>
          <w:color w:val="000000"/>
          <w:sz w:val="28"/>
        </w:rPr>
        <w:t>
      "13-1)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Start w:name="z42" w:id="13"/>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заңнамада белгіленген тәртіппен:</w:t>
      </w:r>
    </w:p>
    <w:bookmarkEnd w:id="13"/>
    <w:p>
      <w:pPr>
        <w:spacing w:after="0"/>
        <w:ind w:left="0"/>
        <w:jc w:val="both"/>
      </w:pPr>
      <w:r>
        <w:rPr>
          <w:rFonts w:ascii="Times New Roman"/>
          <w:b w:val="false"/>
          <w:i w:val="false"/>
          <w:color w:val="000000"/>
          <w:sz w:val="28"/>
        </w:rPr>
        <w:t>
      1) осы бұйрықтың қазақ және орыс тілдеріндегі көшірмелерін қағаз және электрондық түрде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нормативтік құқықтық актілерінің эталондық бақылау банкіне енгізуге жіберуді;</w:t>
      </w:r>
    </w:p>
    <w:bookmarkStart w:name="z43" w:id="14"/>
    <w:p>
      <w:pPr>
        <w:spacing w:after="0"/>
        <w:ind w:left="0"/>
        <w:jc w:val="both"/>
      </w:pPr>
      <w:r>
        <w:rPr>
          <w:rFonts w:ascii="Times New Roman"/>
          <w:b w:val="false"/>
          <w:i w:val="false"/>
          <w:color w:val="000000"/>
          <w:sz w:val="28"/>
        </w:rPr>
        <w:t>
      2) осы бұйрықты Қазақстан Республикасы Ақпарат және коммуникациялар министрлігінің ресми интернет-ресурсында орналастыруды;</w:t>
      </w:r>
    </w:p>
    <w:bookmarkEnd w:id="14"/>
    <w:bookmarkStart w:name="z44" w:id="15"/>
    <w:p>
      <w:pPr>
        <w:spacing w:after="0"/>
        <w:ind w:left="0"/>
        <w:jc w:val="both"/>
      </w:pPr>
      <w:r>
        <w:rPr>
          <w:rFonts w:ascii="Times New Roman"/>
          <w:b w:val="false"/>
          <w:i w:val="false"/>
          <w:color w:val="000000"/>
          <w:sz w:val="28"/>
        </w:rPr>
        <w:t>
      3) әділет органына осы бұйрық қабылданған күнінен бастап бір ай мерзімде хабарлауды қамтамасыз етсін.</w:t>
      </w:r>
    </w:p>
    <w:bookmarkEnd w:id="15"/>
    <w:bookmarkStart w:name="z45" w:id="16"/>
    <w:p>
      <w:pPr>
        <w:spacing w:after="0"/>
        <w:ind w:left="0"/>
        <w:jc w:val="both"/>
      </w:pPr>
      <w:r>
        <w:rPr>
          <w:rFonts w:ascii="Times New Roman"/>
          <w:b w:val="false"/>
          <w:i w:val="false"/>
          <w:color w:val="000000"/>
          <w:sz w:val="28"/>
        </w:rPr>
        <w:t>
      3. Осы бұйрықтың орындалуын бақылау Қазақстан Республикасының Ақпарат және коммуникациялар вице-министрі Қ.Т. Балықбаевқа жүктелсiн.</w:t>
      </w:r>
    </w:p>
    <w:bookmarkEnd w:id="16"/>
    <w:bookmarkStart w:name="z46" w:id="17"/>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Әжібаев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