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100b" w14:textId="aee1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"Байқоңыр" ауданы әкімінің аппараты" мемлекеттік мекемесін құру туралы</w:t>
      </w:r>
    </w:p>
    <w:p>
      <w:pPr>
        <w:spacing w:after="0"/>
        <w:ind w:left="0"/>
        <w:jc w:val="both"/>
      </w:pPr>
      <w:r>
        <w:rPr>
          <w:rFonts w:ascii="Times New Roman"/>
          <w:b w:val="false"/>
          <w:i w:val="false"/>
          <w:color w:val="000000"/>
          <w:sz w:val="28"/>
        </w:rPr>
        <w:t>Астана қаласы әкімдігінің 2018 жылғы 15 наурыздағы № 06-438 қаулысы</w:t>
      </w:r>
    </w:p>
    <w:p>
      <w:pPr>
        <w:spacing w:after="0"/>
        <w:ind w:left="0"/>
        <w:jc w:val="both"/>
      </w:pPr>
      <w:bookmarkStart w:name="z5"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заңдарына, "Қазақстан Республикасының елордасы – Астана қаласында "Байқоңыр" ауданын құру туралы" бірлескен Астана қаласы әкімдігінің 2018 жылғы 26 ақпандағы № 06-354 қаулысына және Астана қаласы мәслихатының 2018 жылғы 27 ақпандағы № 235/28-VI шешіміне сәйкес Астана қаласының әкімдігі ҚАУЛЫ ЕТЕДІ:</w:t>
      </w:r>
    </w:p>
    <w:bookmarkEnd w:id="0"/>
    <w:bookmarkStart w:name="z6" w:id="1"/>
    <w:p>
      <w:pPr>
        <w:spacing w:after="0"/>
        <w:ind w:left="0"/>
        <w:jc w:val="both"/>
      </w:pPr>
      <w:r>
        <w:rPr>
          <w:rFonts w:ascii="Times New Roman"/>
          <w:b w:val="false"/>
          <w:i w:val="false"/>
          <w:color w:val="000000"/>
          <w:sz w:val="28"/>
        </w:rPr>
        <w:t>
      1. "Астана қаласы "Байқоңыр" ауданы әкімінің аппараты" мемлекеттік мекемесі (бұдан әрі – мекеме) құрылсын.</w:t>
      </w:r>
    </w:p>
    <w:bookmarkEnd w:id="1"/>
    <w:bookmarkStart w:name="z7" w:id="2"/>
    <w:p>
      <w:pPr>
        <w:spacing w:after="0"/>
        <w:ind w:left="0"/>
        <w:jc w:val="both"/>
      </w:pPr>
      <w:r>
        <w:rPr>
          <w:rFonts w:ascii="Times New Roman"/>
          <w:b w:val="false"/>
          <w:i w:val="false"/>
          <w:color w:val="000000"/>
          <w:sz w:val="28"/>
        </w:rPr>
        <w:t xml:space="preserve">
      2. Мекеме туралы </w:t>
      </w:r>
      <w:r>
        <w:rPr>
          <w:rFonts w:ascii="Times New Roman"/>
          <w:b w:val="false"/>
          <w:i w:val="false"/>
          <w:color w:val="000000"/>
          <w:sz w:val="28"/>
        </w:rPr>
        <w:t>ереже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3. "Астана қаласының Стратегиялық және бюджеттік жоспарлау басқармасы" мемлекеттік мекемесі жергілікті бюджетте мекемені тиісті қаржы жылында қаржыландыруды қарастырсын.</w:t>
      </w:r>
    </w:p>
    <w:bookmarkEnd w:id="3"/>
    <w:bookmarkStart w:name="z9" w:id="4"/>
    <w:p>
      <w:pPr>
        <w:spacing w:after="0"/>
        <w:ind w:left="0"/>
        <w:jc w:val="both"/>
      </w:pPr>
      <w:r>
        <w:rPr>
          <w:rFonts w:ascii="Times New Roman"/>
          <w:b w:val="false"/>
          <w:i w:val="false"/>
          <w:color w:val="000000"/>
          <w:sz w:val="28"/>
        </w:rPr>
        <w:t>
      4. "Астана қаласы әкімінің аппараты" мемлекеттік мекемесінің басшысы Қазақстан Республикасы заңнамасында белгіленген тәртіпте осы қаулының әділет органында мемлекеттік тіркелуін, осы қаулының көшірмесін баспа және электронды түрде мерзімді баспа басылымдарында ресми жариялау үшін,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жолдау және Астана қаласы әкімдігінің интернет-ресурсында орналастыру жүктелсін.</w:t>
      </w:r>
    </w:p>
    <w:bookmarkEnd w:id="4"/>
    <w:bookmarkStart w:name="z10" w:id="5"/>
    <w:p>
      <w:pPr>
        <w:spacing w:after="0"/>
        <w:ind w:left="0"/>
        <w:jc w:val="both"/>
      </w:pPr>
      <w:r>
        <w:rPr>
          <w:rFonts w:ascii="Times New Roman"/>
          <w:b w:val="false"/>
          <w:i w:val="false"/>
          <w:color w:val="000000"/>
          <w:sz w:val="28"/>
        </w:rPr>
        <w:t>
      5. Осы қаулының орындалуын бақылау "Астана қаласы әкімінің аппараты" мемлекеттік мекемесінің басшысы Б.О. Жакеновке жүктелсін.</w:t>
      </w:r>
    </w:p>
    <w:bookmarkEnd w:id="5"/>
    <w:bookmarkStart w:name="z11" w:id="6"/>
    <w:p>
      <w:pPr>
        <w:spacing w:after="0"/>
        <w:ind w:left="0"/>
        <w:jc w:val="both"/>
      </w:pPr>
      <w:r>
        <w:rPr>
          <w:rFonts w:ascii="Times New Roman"/>
          <w:b w:val="false"/>
          <w:i w:val="false"/>
          <w:color w:val="000000"/>
          <w:sz w:val="28"/>
        </w:rPr>
        <w:t>
      6. Осы қаулы әділет органдарында мемлекеттік тіркелген күнінен бастап күшіне енеді және ол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06-438 қаулысы</w:t>
            </w:r>
            <w:r>
              <w:br/>
            </w:r>
            <w:r>
              <w:rPr>
                <w:rFonts w:ascii="Times New Roman"/>
                <w:b w:val="false"/>
                <w:i w:val="false"/>
                <w:color w:val="000000"/>
                <w:sz w:val="20"/>
              </w:rPr>
              <w:t>қосымша</w:t>
            </w:r>
            <w:r>
              <w:br/>
            </w:r>
          </w:p>
        </w:tc>
      </w:tr>
    </w:tbl>
    <w:bookmarkStart w:name="z14" w:id="7"/>
    <w:p>
      <w:pPr>
        <w:spacing w:after="0"/>
        <w:ind w:left="0"/>
        <w:jc w:val="left"/>
      </w:pPr>
      <w:r>
        <w:rPr>
          <w:rFonts w:ascii="Times New Roman"/>
          <w:b/>
          <w:i w:val="false"/>
          <w:color w:val="000000"/>
        </w:rPr>
        <w:t xml:space="preserve"> "Астана қаласы "Байқоңыр" ауданы әкімінің аппараты"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"Астана қаласы "Байқоңыр" ауданы әкімінің аппараты" мемлекеттік мекемесі (бұдан әрі – аппарат) Астана қаласы "Байқоңыр" ауданының (бұдан әрі – "Байқоңыр" ауданы) аумағында мемлекеттік басқару саласындағы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Аппараттың ведомстволары жоқ.</w:t>
      </w:r>
    </w:p>
    <w:bookmarkEnd w:id="10"/>
    <w:bookmarkStart w:name="z18" w:id="11"/>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0" w:id="13"/>
    <w:p>
      <w:pPr>
        <w:spacing w:after="0"/>
        <w:ind w:left="0"/>
        <w:jc w:val="both"/>
      </w:pPr>
      <w:r>
        <w:rPr>
          <w:rFonts w:ascii="Times New Roman"/>
          <w:b w:val="false"/>
          <w:i w:val="false"/>
          <w:color w:val="000000"/>
          <w:sz w:val="28"/>
        </w:rPr>
        <w:t>
      5. Аппарат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6. Аппарат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7. Аппарат өз құзыретінің мәселелері бойынша Қазақстан Республикасының заңнамасында белгіленген тәртіпте Астана қаласы "Байқоңыр" ауданы әкімінің (бұдан әрі – аудан әкімі) өкімімен және шешімімен рәсімделетін шешімдер қабылдайды.</w:t>
      </w:r>
    </w:p>
    <w:bookmarkEnd w:id="15"/>
    <w:bookmarkStart w:name="z23" w:id="16"/>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қолданыстағы заңнамасына сәйкес бекітіледі.</w:t>
      </w:r>
    </w:p>
    <w:bookmarkEnd w:id="16"/>
    <w:bookmarkStart w:name="z24" w:id="17"/>
    <w:p>
      <w:pPr>
        <w:spacing w:after="0"/>
        <w:ind w:left="0"/>
        <w:jc w:val="both"/>
      </w:pPr>
      <w:r>
        <w:rPr>
          <w:rFonts w:ascii="Times New Roman"/>
          <w:b w:val="false"/>
          <w:i w:val="false"/>
          <w:color w:val="000000"/>
          <w:sz w:val="28"/>
        </w:rPr>
        <w:t>
      9. Аппараттың орналасқан жері: Қазақстан Республикасы, 010000, Астана қаласы, Бейбітшілік көшесі, № 11.</w:t>
      </w:r>
    </w:p>
    <w:bookmarkEnd w:id="17"/>
    <w:bookmarkStart w:name="z25" w:id="18"/>
    <w:p>
      <w:pPr>
        <w:spacing w:after="0"/>
        <w:ind w:left="0"/>
        <w:jc w:val="both"/>
      </w:pPr>
      <w:r>
        <w:rPr>
          <w:rFonts w:ascii="Times New Roman"/>
          <w:b w:val="false"/>
          <w:i w:val="false"/>
          <w:color w:val="000000"/>
          <w:sz w:val="28"/>
        </w:rPr>
        <w:t>
      10. Аппараттың толық атауы – "Астана қаласы "Байқоңыр" ауданы әкімінің аппараты" мемлекеттік мекемесі.</w:t>
      </w:r>
    </w:p>
    <w:bookmarkEnd w:id="18"/>
    <w:bookmarkStart w:name="z26" w:id="19"/>
    <w:p>
      <w:pPr>
        <w:spacing w:after="0"/>
        <w:ind w:left="0"/>
        <w:jc w:val="both"/>
      </w:pPr>
      <w:r>
        <w:rPr>
          <w:rFonts w:ascii="Times New Roman"/>
          <w:b w:val="false"/>
          <w:i w:val="false"/>
          <w:color w:val="000000"/>
          <w:sz w:val="28"/>
        </w:rPr>
        <w:t>
      11. Осы Ереже аппараттың құрылтай құжаты болып табылады.</w:t>
      </w:r>
    </w:p>
    <w:bookmarkEnd w:id="19"/>
    <w:bookmarkStart w:name="z27" w:id="20"/>
    <w:p>
      <w:pPr>
        <w:spacing w:after="0"/>
        <w:ind w:left="0"/>
        <w:jc w:val="both"/>
      </w:pPr>
      <w:r>
        <w:rPr>
          <w:rFonts w:ascii="Times New Roman"/>
          <w:b w:val="false"/>
          <w:i w:val="false"/>
          <w:color w:val="000000"/>
          <w:sz w:val="28"/>
        </w:rPr>
        <w:t>
      12. Аппараттың қызметін қаржыландыру республикалық және жергілікті бюджеттерден жүзеге асырылады.</w:t>
      </w:r>
    </w:p>
    <w:bookmarkEnd w:id="20"/>
    <w:bookmarkStart w:name="z28" w:id="21"/>
    <w:p>
      <w:pPr>
        <w:spacing w:after="0"/>
        <w:ind w:left="0"/>
        <w:jc w:val="both"/>
      </w:pPr>
      <w:r>
        <w:rPr>
          <w:rFonts w:ascii="Times New Roman"/>
          <w:b w:val="false"/>
          <w:i w:val="false"/>
          <w:color w:val="000000"/>
          <w:sz w:val="28"/>
        </w:rPr>
        <w:t>
      13. Аппаратқа кәсіпкерлік субъектілерімен аппараттың функциялары болып табылатын міндеттерді орындау тұрғысында шарттық қатынастарға түсуге тыйым салынады.</w:t>
      </w:r>
    </w:p>
    <w:bookmarkEnd w:id="21"/>
    <w:bookmarkStart w:name="z29" w:id="22"/>
    <w:p>
      <w:pPr>
        <w:spacing w:after="0"/>
        <w:ind w:left="0"/>
        <w:jc w:val="both"/>
      </w:pPr>
      <w:r>
        <w:rPr>
          <w:rFonts w:ascii="Times New Roman"/>
          <w:b w:val="false"/>
          <w:i w:val="false"/>
          <w:color w:val="000000"/>
          <w:sz w:val="28"/>
        </w:rPr>
        <w:t>
      Егер аппаратқа Қазақстан Республикасының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30" w:id="23"/>
    <w:p>
      <w:pPr>
        <w:spacing w:after="0"/>
        <w:ind w:left="0"/>
        <w:jc w:val="left"/>
      </w:pPr>
      <w:r>
        <w:rPr>
          <w:rFonts w:ascii="Times New Roman"/>
          <w:b/>
          <w:i w:val="false"/>
          <w:color w:val="000000"/>
        </w:rPr>
        <w:t xml:space="preserve"> 2. Аппараттың миссиясы, негізгі міндеттері, функциялары, құқықтары мен міндеттері</w:t>
      </w:r>
    </w:p>
    <w:bookmarkEnd w:id="23"/>
    <w:bookmarkStart w:name="z31" w:id="24"/>
    <w:p>
      <w:pPr>
        <w:spacing w:after="0"/>
        <w:ind w:left="0"/>
        <w:jc w:val="both"/>
      </w:pPr>
      <w:r>
        <w:rPr>
          <w:rFonts w:ascii="Times New Roman"/>
          <w:b w:val="false"/>
          <w:i w:val="false"/>
          <w:color w:val="000000"/>
          <w:sz w:val="28"/>
        </w:rPr>
        <w:t>
      14. Аппарат миссиясы: "Байқоңыр" ауданының аумағын дамыту мүдделері мен қажеттіліктерін үйлестіре отырып атқарушы биліктің жалпы мемлекеттік саясатын жүргізу жөніндегі аудан әкімінің қызметін қамтамасыз ету.</w:t>
      </w:r>
    </w:p>
    <w:bookmarkEnd w:id="24"/>
    <w:bookmarkStart w:name="z32" w:id="25"/>
    <w:p>
      <w:pPr>
        <w:spacing w:after="0"/>
        <w:ind w:left="0"/>
        <w:jc w:val="both"/>
      </w:pPr>
      <w:r>
        <w:rPr>
          <w:rFonts w:ascii="Times New Roman"/>
          <w:b w:val="false"/>
          <w:i w:val="false"/>
          <w:color w:val="000000"/>
          <w:sz w:val="28"/>
        </w:rPr>
        <w:t>
      15. Міндеттері:</w:t>
      </w:r>
    </w:p>
    <w:bookmarkEnd w:id="25"/>
    <w:bookmarkStart w:name="z33" w:id="26"/>
    <w:p>
      <w:pPr>
        <w:spacing w:after="0"/>
        <w:ind w:left="0"/>
        <w:jc w:val="both"/>
      </w:pPr>
      <w:r>
        <w:rPr>
          <w:rFonts w:ascii="Times New Roman"/>
          <w:b w:val="false"/>
          <w:i w:val="false"/>
          <w:color w:val="000000"/>
          <w:sz w:val="28"/>
        </w:rPr>
        <w:t>
      Қазақстан Республикасының заңнамалық актілерімен, жергілікті атқарушы және өкілді органдардың, Астана қаласы әкімінің (бұдан әрі – қала әкімі) нормативтік құқықтық актілерімен және осы Ережемен белгіленген міндеттерді іске асыру:</w:t>
      </w:r>
    </w:p>
    <w:bookmarkEnd w:id="26"/>
    <w:bookmarkStart w:name="z34" w:id="27"/>
    <w:p>
      <w:pPr>
        <w:spacing w:after="0"/>
        <w:ind w:left="0"/>
        <w:jc w:val="both"/>
      </w:pPr>
      <w:r>
        <w:rPr>
          <w:rFonts w:ascii="Times New Roman"/>
          <w:b w:val="false"/>
          <w:i w:val="false"/>
          <w:color w:val="000000"/>
          <w:sz w:val="28"/>
        </w:rPr>
        <w:t>
      1) азаматтар мен заңды тұлғалардың "Байқоңыр" ауданының аумағында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орындауға жәрдемдесу;</w:t>
      </w:r>
    </w:p>
    <w:bookmarkEnd w:id="27"/>
    <w:bookmarkStart w:name="z35" w:id="28"/>
    <w:p>
      <w:pPr>
        <w:spacing w:after="0"/>
        <w:ind w:left="0"/>
        <w:jc w:val="both"/>
      </w:pPr>
      <w:r>
        <w:rPr>
          <w:rFonts w:ascii="Times New Roman"/>
          <w:b w:val="false"/>
          <w:i w:val="false"/>
          <w:color w:val="000000"/>
          <w:sz w:val="28"/>
        </w:rPr>
        <w:t>
      2) "Астана қаласы әкімінің аппараты" мемлекеттік мекемесімен, Астана қаласының өкілді органы – Астана қаласының мәслихатымен (бұдан әрі – мәслихат), атқарушы органдармен, бұқаралық ақпарат құралдарымен, кәсіпорындармен, ұйымдармен және астана тұрғындарымен өзара іс-қимылды жүзеге асыру;</w:t>
      </w:r>
    </w:p>
    <w:bookmarkEnd w:id="28"/>
    <w:bookmarkStart w:name="z36" w:id="29"/>
    <w:p>
      <w:pPr>
        <w:spacing w:after="0"/>
        <w:ind w:left="0"/>
        <w:jc w:val="both"/>
      </w:pPr>
      <w:r>
        <w:rPr>
          <w:rFonts w:ascii="Times New Roman"/>
          <w:b w:val="false"/>
          <w:i w:val="false"/>
          <w:color w:val="000000"/>
          <w:sz w:val="28"/>
        </w:rPr>
        <w:t>
      3) қала әкімінің, аудан әкімінің актілері мен тапсырмаларын орындау, "Байқоңыр" ауданының аумағында орналасқан мекемелердің, кәсіпорындар мен ұйымдардың қызметтерін жетілдіру жөнінде қала әкіміне ұсыныстар енгізу;</w:t>
      </w:r>
    </w:p>
    <w:bookmarkEnd w:id="29"/>
    <w:bookmarkStart w:name="z37" w:id="30"/>
    <w:p>
      <w:pPr>
        <w:spacing w:after="0"/>
        <w:ind w:left="0"/>
        <w:jc w:val="both"/>
      </w:pPr>
      <w:r>
        <w:rPr>
          <w:rFonts w:ascii="Times New Roman"/>
          <w:b w:val="false"/>
          <w:i w:val="false"/>
          <w:color w:val="000000"/>
          <w:sz w:val="28"/>
        </w:rPr>
        <w:t>
      4) Қазақстан Республикасының заңнамасында белгіленген басқа да міндеттерді жүзеге асыру.</w:t>
      </w:r>
    </w:p>
    <w:bookmarkEnd w:id="30"/>
    <w:bookmarkStart w:name="z38" w:id="31"/>
    <w:p>
      <w:pPr>
        <w:spacing w:after="0"/>
        <w:ind w:left="0"/>
        <w:jc w:val="both"/>
      </w:pPr>
      <w:r>
        <w:rPr>
          <w:rFonts w:ascii="Times New Roman"/>
          <w:b w:val="false"/>
          <w:i w:val="false"/>
          <w:color w:val="000000"/>
          <w:sz w:val="28"/>
        </w:rPr>
        <w:t>
      16. Функциялары:</w:t>
      </w:r>
    </w:p>
    <w:bookmarkEnd w:id="31"/>
    <w:bookmarkStart w:name="z39" w:id="32"/>
    <w:p>
      <w:pPr>
        <w:spacing w:after="0"/>
        <w:ind w:left="0"/>
        <w:jc w:val="both"/>
      </w:pPr>
      <w:r>
        <w:rPr>
          <w:rFonts w:ascii="Times New Roman"/>
          <w:b w:val="false"/>
          <w:i w:val="false"/>
          <w:color w:val="000000"/>
          <w:sz w:val="28"/>
        </w:rPr>
        <w:t>
      1) азаматтардың үндеулерін, өтініштерін, арыз-шағымдарын қарастыру және олардың құқықтары мен бостандықтарын қорғау бойынша шара қолдану;</w:t>
      </w:r>
    </w:p>
    <w:bookmarkEnd w:id="32"/>
    <w:bookmarkStart w:name="z40" w:id="33"/>
    <w:p>
      <w:pPr>
        <w:spacing w:after="0"/>
        <w:ind w:left="0"/>
        <w:jc w:val="both"/>
      </w:pPr>
      <w:r>
        <w:rPr>
          <w:rFonts w:ascii="Times New Roman"/>
          <w:b w:val="false"/>
          <w:i w:val="false"/>
          <w:color w:val="000000"/>
          <w:sz w:val="28"/>
        </w:rPr>
        <w:t>
      2) бюджетке тиесілі салық және басқа да міндетті төлемдерді жинақтауға жәрдемдесу;</w:t>
      </w:r>
    </w:p>
    <w:bookmarkEnd w:id="33"/>
    <w:bookmarkStart w:name="z41" w:id="34"/>
    <w:p>
      <w:pPr>
        <w:spacing w:after="0"/>
        <w:ind w:left="0"/>
        <w:jc w:val="both"/>
      </w:pPr>
      <w:r>
        <w:rPr>
          <w:rFonts w:ascii="Times New Roman"/>
          <w:b w:val="false"/>
          <w:i w:val="false"/>
          <w:color w:val="000000"/>
          <w:sz w:val="28"/>
        </w:rPr>
        <w:t>
      3) әкімшісі аппарат болып табылатын бюджеттік бағдарламаларды әзірлеу және мәслихаттың бекітуі үшін Астана қаласының әкімдігіне енгізу;</w:t>
      </w:r>
    </w:p>
    <w:bookmarkEnd w:id="34"/>
    <w:bookmarkStart w:name="z42" w:id="35"/>
    <w:p>
      <w:pPr>
        <w:spacing w:after="0"/>
        <w:ind w:left="0"/>
        <w:jc w:val="both"/>
      </w:pPr>
      <w:r>
        <w:rPr>
          <w:rFonts w:ascii="Times New Roman"/>
          <w:b w:val="false"/>
          <w:i w:val="false"/>
          <w:color w:val="000000"/>
          <w:sz w:val="28"/>
        </w:rPr>
        <w:t>
      4) азаматтардың және заңды тұлғалардың Қазақстан Республикасы Конституциясының нормаларын, заңдарын, Қазақстан Республикасы Президентінің және Үкіметінің актілерін, орталық және жергілікті мемлекеттік органдардың нормативтік құқықтық актілерін орындауға жәрдемдесу;</w:t>
      </w:r>
    </w:p>
    <w:bookmarkEnd w:id="35"/>
    <w:bookmarkStart w:name="z43" w:id="36"/>
    <w:p>
      <w:pPr>
        <w:spacing w:after="0"/>
        <w:ind w:left="0"/>
        <w:jc w:val="both"/>
      </w:pPr>
      <w:r>
        <w:rPr>
          <w:rFonts w:ascii="Times New Roman"/>
          <w:b w:val="false"/>
          <w:i w:val="false"/>
          <w:color w:val="000000"/>
          <w:sz w:val="28"/>
        </w:rPr>
        <w:t>
      5) аппараттың құзыреті шегінде кәсіпкерлік қызметтің дамуына ықпал ету және жер қатынастарын реттеуді жүзеге асыру;</w:t>
      </w:r>
    </w:p>
    <w:bookmarkEnd w:id="36"/>
    <w:bookmarkStart w:name="z44" w:id="37"/>
    <w:p>
      <w:pPr>
        <w:spacing w:after="0"/>
        <w:ind w:left="0"/>
        <w:jc w:val="both"/>
      </w:pPr>
      <w:r>
        <w:rPr>
          <w:rFonts w:ascii="Times New Roman"/>
          <w:b w:val="false"/>
          <w:i w:val="false"/>
          <w:color w:val="000000"/>
          <w:sz w:val="28"/>
        </w:rPr>
        <w:t>
      6) аппараттың құзыреті шегінде әскери міндеттілік және әскери қызмет, азаматтық қорғаныс, жұмылдыру дайындығы мен жұмылдыру мәселелері бойынша, сондай-ақ азаматтық қорғаныс саласында Қазақстан Республикасы заңнамасының орындалуын ұйымдастыру және қамтамасыз ету;</w:t>
      </w:r>
    </w:p>
    <w:bookmarkEnd w:id="37"/>
    <w:bookmarkStart w:name="z45" w:id="38"/>
    <w:p>
      <w:pPr>
        <w:spacing w:after="0"/>
        <w:ind w:left="0"/>
        <w:jc w:val="both"/>
      </w:pPr>
      <w:r>
        <w:rPr>
          <w:rFonts w:ascii="Times New Roman"/>
          <w:b w:val="false"/>
          <w:i w:val="false"/>
          <w:color w:val="000000"/>
          <w:sz w:val="28"/>
        </w:rPr>
        <w:t>
      7) Қазақстан Республикасының заңнамасында белгіленген тәртіпте азаматтық хал актілерін тіркеуді ұйымдастыру;</w:t>
      </w:r>
    </w:p>
    <w:bookmarkEnd w:id="38"/>
    <w:bookmarkStart w:name="z46" w:id="39"/>
    <w:p>
      <w:pPr>
        <w:spacing w:after="0"/>
        <w:ind w:left="0"/>
        <w:jc w:val="both"/>
      </w:pPr>
      <w:r>
        <w:rPr>
          <w:rFonts w:ascii="Times New Roman"/>
          <w:b w:val="false"/>
          <w:i w:val="false"/>
          <w:color w:val="000000"/>
          <w:sz w:val="28"/>
        </w:rPr>
        <w:t>
      8) тарихи және мәдени мұраны сақтау жұмыстарын ұйымдастыру;</w:t>
      </w:r>
    </w:p>
    <w:bookmarkEnd w:id="39"/>
    <w:bookmarkStart w:name="z47" w:id="40"/>
    <w:p>
      <w:pPr>
        <w:spacing w:after="0"/>
        <w:ind w:left="0"/>
        <w:jc w:val="both"/>
      </w:pPr>
      <w:r>
        <w:rPr>
          <w:rFonts w:ascii="Times New Roman"/>
          <w:b w:val="false"/>
          <w:i w:val="false"/>
          <w:color w:val="000000"/>
          <w:sz w:val="28"/>
        </w:rPr>
        <w:t>
      9) әлеуметтік қорғалмаған азаматтарды анықтау, жоғары тұрған мемлекеттік органдарға жұмыспен қамту, атаулы әлеуметтік көмек көрсету, жалғызбасты қарттарға және жұмысқа қабілетсіз азаматтарға үйлеріне барып қызмет көрсетуді ұйымдастыру;</w:t>
      </w:r>
    </w:p>
    <w:bookmarkEnd w:id="40"/>
    <w:bookmarkStart w:name="z48" w:id="41"/>
    <w:p>
      <w:pPr>
        <w:spacing w:after="0"/>
        <w:ind w:left="0"/>
        <w:jc w:val="both"/>
      </w:pPr>
      <w:r>
        <w:rPr>
          <w:rFonts w:ascii="Times New Roman"/>
          <w:b w:val="false"/>
          <w:i w:val="false"/>
          <w:color w:val="000000"/>
          <w:sz w:val="28"/>
        </w:rPr>
        <w:t>
      10) "Байқоңыр" ауданы аумағындағы әлеуметтік инфрақұрылымды дамытуға жәрдемдесу;</w:t>
      </w:r>
    </w:p>
    <w:bookmarkEnd w:id="41"/>
    <w:bookmarkStart w:name="z49" w:id="42"/>
    <w:p>
      <w:pPr>
        <w:spacing w:after="0"/>
        <w:ind w:left="0"/>
        <w:jc w:val="both"/>
      </w:pPr>
      <w:r>
        <w:rPr>
          <w:rFonts w:ascii="Times New Roman"/>
          <w:b w:val="false"/>
          <w:i w:val="false"/>
          <w:color w:val="000000"/>
          <w:sz w:val="28"/>
        </w:rPr>
        <w:t>
      11) жергілікті өзін-өзі басқару органдарымен өзара іс-қимыл;</w:t>
      </w:r>
    </w:p>
    <w:bookmarkEnd w:id="42"/>
    <w:bookmarkStart w:name="z50" w:id="43"/>
    <w:p>
      <w:pPr>
        <w:spacing w:after="0"/>
        <w:ind w:left="0"/>
        <w:jc w:val="both"/>
      </w:pPr>
      <w:r>
        <w:rPr>
          <w:rFonts w:ascii="Times New Roman"/>
          <w:b w:val="false"/>
          <w:i w:val="false"/>
          <w:color w:val="000000"/>
          <w:sz w:val="28"/>
        </w:rPr>
        <w:t>
      12) жергілікті бюджетті бекіту (нақтылау) кезінде мәслихат сессиясының жұмысына қатысу;</w:t>
      </w:r>
    </w:p>
    <w:bookmarkEnd w:id="43"/>
    <w:bookmarkStart w:name="z51" w:id="44"/>
    <w:p>
      <w:pPr>
        <w:spacing w:after="0"/>
        <w:ind w:left="0"/>
        <w:jc w:val="both"/>
      </w:pPr>
      <w:r>
        <w:rPr>
          <w:rFonts w:ascii="Times New Roman"/>
          <w:b w:val="false"/>
          <w:i w:val="false"/>
          <w:color w:val="000000"/>
          <w:sz w:val="28"/>
        </w:rPr>
        <w:t>
      13) мектепке дейінгі тәрбие және оқыту ұйымдарының қызметін қамтамасыз ету;</w:t>
      </w:r>
    </w:p>
    <w:bookmarkEnd w:id="44"/>
    <w:bookmarkStart w:name="z52" w:id="45"/>
    <w:p>
      <w:pPr>
        <w:spacing w:after="0"/>
        <w:ind w:left="0"/>
        <w:jc w:val="both"/>
      </w:pPr>
      <w:r>
        <w:rPr>
          <w:rFonts w:ascii="Times New Roman"/>
          <w:b w:val="false"/>
          <w:i w:val="false"/>
          <w:color w:val="000000"/>
          <w:sz w:val="28"/>
        </w:rPr>
        <w:t>
      14) аппараттың құзыреті шегінде сумен жабдықтау және су пайдалану мәселелерін реттеу;</w:t>
      </w:r>
    </w:p>
    <w:bookmarkEnd w:id="45"/>
    <w:bookmarkStart w:name="z53" w:id="46"/>
    <w:p>
      <w:pPr>
        <w:spacing w:after="0"/>
        <w:ind w:left="0"/>
        <w:jc w:val="both"/>
      </w:pPr>
      <w:r>
        <w:rPr>
          <w:rFonts w:ascii="Times New Roman"/>
          <w:b w:val="false"/>
          <w:i w:val="false"/>
          <w:color w:val="000000"/>
          <w:sz w:val="28"/>
        </w:rPr>
        <w:t>
      15) "Байқоңыр" ауданының аумағында абаттандыру, жарықтандыру, көгалдандыру және санитарлық тазалау жұмыстарын ұйымдастыру;</w:t>
      </w:r>
    </w:p>
    <w:bookmarkEnd w:id="46"/>
    <w:bookmarkStart w:name="z54" w:id="47"/>
    <w:p>
      <w:pPr>
        <w:spacing w:after="0"/>
        <w:ind w:left="0"/>
        <w:jc w:val="both"/>
      </w:pPr>
      <w:r>
        <w:rPr>
          <w:rFonts w:ascii="Times New Roman"/>
          <w:b w:val="false"/>
          <w:i w:val="false"/>
          <w:color w:val="000000"/>
          <w:sz w:val="28"/>
        </w:rPr>
        <w:t>
      16) туысы жоқ адамдарды жерлеуді және зираттар мен өзге де жерлеу орындарын тиісті қалпында күтіп-ұстау жөніндегі қоғамдық жұмыстарды ұйымдастыру;</w:t>
      </w:r>
    </w:p>
    <w:bookmarkEnd w:id="47"/>
    <w:bookmarkStart w:name="z55" w:id="48"/>
    <w:p>
      <w:pPr>
        <w:spacing w:after="0"/>
        <w:ind w:left="0"/>
        <w:jc w:val="both"/>
      </w:pPr>
      <w:r>
        <w:rPr>
          <w:rFonts w:ascii="Times New Roman"/>
          <w:b w:val="false"/>
          <w:i w:val="false"/>
          <w:color w:val="000000"/>
          <w:sz w:val="28"/>
        </w:rPr>
        <w:t>
      17) Астана қаласының коммуналдық меншігіндегі тарихи ескерткіштерді және мәдени мұраны тиісті бюджеттік бағдарламамен бекітілген қаражат шегінде ұстауды жүзеге асыру;</w:t>
      </w:r>
    </w:p>
    <w:bookmarkEnd w:id="48"/>
    <w:bookmarkStart w:name="z56" w:id="49"/>
    <w:p>
      <w:pPr>
        <w:spacing w:after="0"/>
        <w:ind w:left="0"/>
        <w:jc w:val="both"/>
      </w:pPr>
      <w:r>
        <w:rPr>
          <w:rFonts w:ascii="Times New Roman"/>
          <w:b w:val="false"/>
          <w:i w:val="false"/>
          <w:color w:val="000000"/>
          <w:sz w:val="28"/>
        </w:rPr>
        <w:t>
      18) спорт мекемелерін материалдық-техникалық қамтамасыз етуде қолдау және көмек көрсету, "Байқоңыр" ауданының аумағында бұқаралық демалу орындарында және азаматтардың тұрғылықты жерінде дене шынықтыру мен спортты дамытуға жағдай жасау, сондай-ақ аппараттың дене шынықтыру және спорт саласындағы уәкілетті органмен және мүгедектердің қоғамдық бірлестіктерімен бірлесіп, мүгедектер арасында сауықтыру және спорттық іс-шаралар өткізуді ұйымдастыру;</w:t>
      </w:r>
    </w:p>
    <w:bookmarkEnd w:id="49"/>
    <w:bookmarkStart w:name="z57" w:id="50"/>
    <w:p>
      <w:pPr>
        <w:spacing w:after="0"/>
        <w:ind w:left="0"/>
        <w:jc w:val="both"/>
      </w:pPr>
      <w:r>
        <w:rPr>
          <w:rFonts w:ascii="Times New Roman"/>
          <w:b w:val="false"/>
          <w:i w:val="false"/>
          <w:color w:val="000000"/>
          <w:sz w:val="28"/>
        </w:rPr>
        <w:t>
      19) өз құзыреті шегінде жаттықтырушыларға, әдіскерлерге, нұсқаушы-спортшыларға және спорт төрешілеріне біліктілік санаттарын және спортшыларға спорттық разрядтар беру;</w:t>
      </w:r>
    </w:p>
    <w:bookmarkEnd w:id="50"/>
    <w:bookmarkStart w:name="z58" w:id="51"/>
    <w:p>
      <w:pPr>
        <w:spacing w:after="0"/>
        <w:ind w:left="0"/>
        <w:jc w:val="both"/>
      </w:pPr>
      <w:r>
        <w:rPr>
          <w:rFonts w:ascii="Times New Roman"/>
          <w:b w:val="false"/>
          <w:i w:val="false"/>
          <w:color w:val="000000"/>
          <w:sz w:val="28"/>
        </w:rPr>
        <w:t>
      20) "Байқоңыр" ауданының аумағында мемлекеттік көрсетілетін қызмет сапасын арттыруға жәрдемдесу;</w:t>
      </w:r>
    </w:p>
    <w:bookmarkEnd w:id="51"/>
    <w:bookmarkStart w:name="z59" w:id="52"/>
    <w:p>
      <w:pPr>
        <w:spacing w:after="0"/>
        <w:ind w:left="0"/>
        <w:jc w:val="both"/>
      </w:pPr>
      <w:r>
        <w:rPr>
          <w:rFonts w:ascii="Times New Roman"/>
          <w:b w:val="false"/>
          <w:i w:val="false"/>
          <w:color w:val="000000"/>
          <w:sz w:val="28"/>
        </w:rPr>
        <w:t>
      21) кәсіби емес медиаторлардың тізілімін жүргізу;</w:t>
      </w:r>
    </w:p>
    <w:bookmarkEnd w:id="52"/>
    <w:bookmarkStart w:name="z60" w:id="53"/>
    <w:p>
      <w:pPr>
        <w:spacing w:after="0"/>
        <w:ind w:left="0"/>
        <w:jc w:val="both"/>
      </w:pPr>
      <w:r>
        <w:rPr>
          <w:rFonts w:ascii="Times New Roman"/>
          <w:b w:val="false"/>
          <w:i w:val="false"/>
          <w:color w:val="000000"/>
          <w:sz w:val="28"/>
        </w:rPr>
        <w:t>
      22) Қазақстан Республикасының заңнамасында белгіленген басқа да функцияларды жүзеге асыру.</w:t>
      </w:r>
    </w:p>
    <w:bookmarkEnd w:id="53"/>
    <w:bookmarkStart w:name="z61" w:id="54"/>
    <w:p>
      <w:pPr>
        <w:spacing w:after="0"/>
        <w:ind w:left="0"/>
        <w:jc w:val="both"/>
      </w:pPr>
      <w:r>
        <w:rPr>
          <w:rFonts w:ascii="Times New Roman"/>
          <w:b w:val="false"/>
          <w:i w:val="false"/>
          <w:color w:val="000000"/>
          <w:sz w:val="28"/>
        </w:rPr>
        <w:t>
      17. Құқықтары мен міндеттері:</w:t>
      </w:r>
    </w:p>
    <w:bookmarkEnd w:id="54"/>
    <w:bookmarkStart w:name="z62" w:id="55"/>
    <w:p>
      <w:pPr>
        <w:spacing w:after="0"/>
        <w:ind w:left="0"/>
        <w:jc w:val="both"/>
      </w:pPr>
      <w:r>
        <w:rPr>
          <w:rFonts w:ascii="Times New Roman"/>
          <w:b w:val="false"/>
          <w:i w:val="false"/>
          <w:color w:val="000000"/>
          <w:sz w:val="28"/>
        </w:rPr>
        <w:t>
      1) соттарда талапкер және жауапкер болуға;</w:t>
      </w:r>
    </w:p>
    <w:bookmarkEnd w:id="55"/>
    <w:bookmarkStart w:name="z63" w:id="56"/>
    <w:p>
      <w:pPr>
        <w:spacing w:after="0"/>
        <w:ind w:left="0"/>
        <w:jc w:val="both"/>
      </w:pPr>
      <w:r>
        <w:rPr>
          <w:rFonts w:ascii="Times New Roman"/>
          <w:b w:val="false"/>
          <w:i w:val="false"/>
          <w:color w:val="000000"/>
          <w:sz w:val="28"/>
        </w:rPr>
        <w:t>
      2) мемлекеттік органдардан, сондай-ақ басқа да ұйымдардан аппаратқа жүктелген функцияларды жүзеге асыру үшін қажетті құжаттар, қорытындылар, анықтамалар мен басқа да ақпараттарды сұрату;</w:t>
      </w:r>
    </w:p>
    <w:bookmarkEnd w:id="56"/>
    <w:bookmarkStart w:name="z64" w:id="57"/>
    <w:p>
      <w:pPr>
        <w:spacing w:after="0"/>
        <w:ind w:left="0"/>
        <w:jc w:val="both"/>
      </w:pPr>
      <w:r>
        <w:rPr>
          <w:rFonts w:ascii="Times New Roman"/>
          <w:b w:val="false"/>
          <w:i w:val="false"/>
          <w:color w:val="000000"/>
          <w:sz w:val="28"/>
        </w:rPr>
        <w:t>
      3) аппараттың құзыретіне жатқызылған мәселелер бойынша қала әкіміне ұсыныстарды енгізу;</w:t>
      </w:r>
    </w:p>
    <w:bookmarkEnd w:id="57"/>
    <w:bookmarkStart w:name="z65" w:id="58"/>
    <w:p>
      <w:pPr>
        <w:spacing w:after="0"/>
        <w:ind w:left="0"/>
        <w:jc w:val="both"/>
      </w:pPr>
      <w:r>
        <w:rPr>
          <w:rFonts w:ascii="Times New Roman"/>
          <w:b w:val="false"/>
          <w:i w:val="false"/>
          <w:color w:val="000000"/>
          <w:sz w:val="28"/>
        </w:rPr>
        <w:t>
      4) аппараттың құзыретіне жататын мәселелер бойынша "Байқоңыр" аудандағы мемлекеттік органдармен, әлеуметтік қызметтермен, кәсіпорындармен, ұйымдармен және шаруашылық субъектілерімен өзара іс-қимыл жасау;</w:t>
      </w:r>
    </w:p>
    <w:bookmarkEnd w:id="58"/>
    <w:bookmarkStart w:name="z66" w:id="59"/>
    <w:p>
      <w:pPr>
        <w:spacing w:after="0"/>
        <w:ind w:left="0"/>
        <w:jc w:val="both"/>
      </w:pPr>
      <w:r>
        <w:rPr>
          <w:rFonts w:ascii="Times New Roman"/>
          <w:b w:val="false"/>
          <w:i w:val="false"/>
          <w:color w:val="000000"/>
          <w:sz w:val="28"/>
        </w:rPr>
        <w:t>
      5) берілген құзыреті шегінде аудандық маңызы бар мәселелерді шешуді қамтамасыз ету, Қазақстан Республикасының қолданыстағы заңнамасында қарастырылған міндеттерді орындау.</w:t>
      </w:r>
    </w:p>
    <w:bookmarkEnd w:id="59"/>
    <w:bookmarkStart w:name="z67" w:id="60"/>
    <w:p>
      <w:pPr>
        <w:spacing w:after="0"/>
        <w:ind w:left="0"/>
        <w:jc w:val="left"/>
      </w:pPr>
      <w:r>
        <w:rPr>
          <w:rFonts w:ascii="Times New Roman"/>
          <w:b/>
          <w:i w:val="false"/>
          <w:color w:val="000000"/>
        </w:rPr>
        <w:t xml:space="preserve"> 3. Аппараттың қызметін ұйымдастыру</w:t>
      </w:r>
    </w:p>
    <w:bookmarkEnd w:id="60"/>
    <w:bookmarkStart w:name="z68" w:id="61"/>
    <w:p>
      <w:pPr>
        <w:spacing w:after="0"/>
        <w:ind w:left="0"/>
        <w:jc w:val="both"/>
      </w:pPr>
      <w:r>
        <w:rPr>
          <w:rFonts w:ascii="Times New Roman"/>
          <w:b w:val="false"/>
          <w:i w:val="false"/>
          <w:color w:val="000000"/>
          <w:sz w:val="28"/>
        </w:rPr>
        <w:t>
      18. Аппаратқа басшылықты аппаратқа жүктелген міндеттердің орындалуына және оның функцияларын жүзеге асыруға, сондай-ақ жемқорлыққа қарсы әрекет жасауға дербес жауапты болатын аудан әкімі жүзеге асырады.</w:t>
      </w:r>
    </w:p>
    <w:bookmarkEnd w:id="61"/>
    <w:bookmarkStart w:name="z69" w:id="62"/>
    <w:p>
      <w:pPr>
        <w:spacing w:after="0"/>
        <w:ind w:left="0"/>
        <w:jc w:val="both"/>
      </w:pPr>
      <w:r>
        <w:rPr>
          <w:rFonts w:ascii="Times New Roman"/>
          <w:b w:val="false"/>
          <w:i w:val="false"/>
          <w:color w:val="000000"/>
          <w:sz w:val="28"/>
        </w:rPr>
        <w:t>
      19. Аудан әкімі Қазақстан Республикасының Президенті белгілеген тәртіпте қызметке тағайындалады және қызметтен босатылады.</w:t>
      </w:r>
    </w:p>
    <w:bookmarkEnd w:id="62"/>
    <w:bookmarkStart w:name="z70" w:id="63"/>
    <w:p>
      <w:pPr>
        <w:spacing w:after="0"/>
        <w:ind w:left="0"/>
        <w:jc w:val="both"/>
      </w:pPr>
      <w:r>
        <w:rPr>
          <w:rFonts w:ascii="Times New Roman"/>
          <w:b w:val="false"/>
          <w:i w:val="false"/>
          <w:color w:val="000000"/>
          <w:sz w:val="28"/>
        </w:rPr>
        <w:t>
      20. Аудан әкімінің Қазақстан Республикасының заңнамасына сәйкес қызметке тағайындалатын және қызметтен босатылатын орынбасарлары болады.</w:t>
      </w:r>
    </w:p>
    <w:bookmarkEnd w:id="63"/>
    <w:bookmarkStart w:name="z71" w:id="64"/>
    <w:p>
      <w:pPr>
        <w:spacing w:after="0"/>
        <w:ind w:left="0"/>
        <w:jc w:val="both"/>
      </w:pPr>
      <w:r>
        <w:rPr>
          <w:rFonts w:ascii="Times New Roman"/>
          <w:b w:val="false"/>
          <w:i w:val="false"/>
          <w:color w:val="000000"/>
          <w:sz w:val="28"/>
        </w:rPr>
        <w:t>
      21. Аудан әкімінің өкілеттігі Қазақстан Республикасының заңнамасына сәйкес белгіленеді:</w:t>
      </w:r>
    </w:p>
    <w:bookmarkEnd w:id="64"/>
    <w:bookmarkStart w:name="z72" w:id="65"/>
    <w:p>
      <w:pPr>
        <w:spacing w:after="0"/>
        <w:ind w:left="0"/>
        <w:jc w:val="both"/>
      </w:pPr>
      <w:r>
        <w:rPr>
          <w:rFonts w:ascii="Times New Roman"/>
          <w:b w:val="false"/>
          <w:i w:val="false"/>
          <w:color w:val="000000"/>
          <w:sz w:val="28"/>
        </w:rPr>
        <w:t>
      1) мемлекеттік органдармен, түрлі меншік нысанындағы ұйымдармен, жергілікті өзін-өзі басқару органдарымен және азаматтармен азаматтық-құқықтық қарым-қатынас жасауға құқығы бар;</w:t>
      </w:r>
    </w:p>
    <w:bookmarkEnd w:id="65"/>
    <w:bookmarkStart w:name="z73" w:id="66"/>
    <w:p>
      <w:pPr>
        <w:spacing w:after="0"/>
        <w:ind w:left="0"/>
        <w:jc w:val="both"/>
      </w:pPr>
      <w:r>
        <w:rPr>
          <w:rFonts w:ascii="Times New Roman"/>
          <w:b w:val="false"/>
          <w:i w:val="false"/>
          <w:color w:val="000000"/>
          <w:sz w:val="28"/>
        </w:rPr>
        <w:t>
      2) нормативтік-құқықтық сипаттағы шешімдер және әкімшілік-өкімдік, жедел және жеке сипаттағы мәселелер бойынша өкімдер шығарады;</w:t>
      </w:r>
    </w:p>
    <w:bookmarkEnd w:id="66"/>
    <w:bookmarkStart w:name="z74" w:id="67"/>
    <w:p>
      <w:pPr>
        <w:spacing w:after="0"/>
        <w:ind w:left="0"/>
        <w:jc w:val="both"/>
      </w:pPr>
      <w:r>
        <w:rPr>
          <w:rFonts w:ascii="Times New Roman"/>
          <w:b w:val="false"/>
          <w:i w:val="false"/>
          <w:color w:val="000000"/>
          <w:sz w:val="28"/>
        </w:rPr>
        <w:t>
      3) аудан әкімінің өз құзыреті шегінде қабылдаған актілерінің тиісті әкімшілік-аумақтық бөліністің бүкіл аумағында міндетті күші болады;</w:t>
      </w:r>
    </w:p>
    <w:bookmarkEnd w:id="67"/>
    <w:bookmarkStart w:name="z75" w:id="68"/>
    <w:p>
      <w:pPr>
        <w:spacing w:after="0"/>
        <w:ind w:left="0"/>
        <w:jc w:val="both"/>
      </w:pPr>
      <w:r>
        <w:rPr>
          <w:rFonts w:ascii="Times New Roman"/>
          <w:b w:val="false"/>
          <w:i w:val="false"/>
          <w:color w:val="000000"/>
          <w:sz w:val="28"/>
        </w:rPr>
        <w:t>
      4) Қазақстан Республикасының заңнамасында белгіленген тәртіпте аппаратта гендерлік тепе-теңдікті жүзеге асырады.</w:t>
      </w:r>
    </w:p>
    <w:bookmarkEnd w:id="68"/>
    <w:bookmarkStart w:name="z76" w:id="69"/>
    <w:p>
      <w:pPr>
        <w:spacing w:after="0"/>
        <w:ind w:left="0"/>
        <w:jc w:val="both"/>
      </w:pPr>
      <w:r>
        <w:rPr>
          <w:rFonts w:ascii="Times New Roman"/>
          <w:b w:val="false"/>
          <w:i w:val="false"/>
          <w:color w:val="000000"/>
          <w:sz w:val="28"/>
        </w:rPr>
        <w:t>
      Аудан әкімі болмаған жағдайда, оның өкілеттігін орындау қала әкімі жүктеген аудан әкімі орынбасарларының бірі атқарады.</w:t>
      </w:r>
    </w:p>
    <w:bookmarkEnd w:id="69"/>
    <w:bookmarkStart w:name="z77" w:id="70"/>
    <w:p>
      <w:pPr>
        <w:spacing w:after="0"/>
        <w:ind w:left="0"/>
        <w:jc w:val="both"/>
      </w:pPr>
      <w:r>
        <w:rPr>
          <w:rFonts w:ascii="Times New Roman"/>
          <w:b w:val="false"/>
          <w:i w:val="false"/>
          <w:color w:val="000000"/>
          <w:sz w:val="28"/>
        </w:rPr>
        <w:t>
      22. Аудан әкімі өз орынбасарларының өкілеттіктерін Қазақстан Республикасының қолданыстағы заңнамасына сәйкес белгілейді.</w:t>
      </w:r>
    </w:p>
    <w:bookmarkEnd w:id="70"/>
    <w:bookmarkStart w:name="z78" w:id="71"/>
    <w:p>
      <w:pPr>
        <w:spacing w:after="0"/>
        <w:ind w:left="0"/>
        <w:jc w:val="both"/>
      </w:pPr>
      <w:r>
        <w:rPr>
          <w:rFonts w:ascii="Times New Roman"/>
          <w:b w:val="false"/>
          <w:i w:val="false"/>
          <w:color w:val="000000"/>
          <w:sz w:val="28"/>
        </w:rPr>
        <w:t>
      23. Аппаратты Қазақстан Республикасының қолданыстағы заңнамасына сәйкес қызметке тағайындалатын және қызметтен босатылатын басшы басқарады.</w:t>
      </w:r>
    </w:p>
    <w:bookmarkEnd w:id="71"/>
    <w:bookmarkStart w:name="z79" w:id="72"/>
    <w:p>
      <w:pPr>
        <w:spacing w:after="0"/>
        <w:ind w:left="0"/>
        <w:jc w:val="left"/>
      </w:pPr>
      <w:r>
        <w:rPr>
          <w:rFonts w:ascii="Times New Roman"/>
          <w:b/>
          <w:i w:val="false"/>
          <w:color w:val="000000"/>
        </w:rPr>
        <w:t xml:space="preserve"> 4. Аппараттың мүлкі</w:t>
      </w:r>
    </w:p>
    <w:bookmarkEnd w:id="72"/>
    <w:bookmarkStart w:name="z80" w:id="73"/>
    <w:p>
      <w:pPr>
        <w:spacing w:after="0"/>
        <w:ind w:left="0"/>
        <w:jc w:val="both"/>
      </w:pPr>
      <w:r>
        <w:rPr>
          <w:rFonts w:ascii="Times New Roman"/>
          <w:b w:val="false"/>
          <w:i w:val="false"/>
          <w:color w:val="000000"/>
          <w:sz w:val="28"/>
        </w:rPr>
        <w:t>
      24. Аппараттың мүлкі мемлекеттік меншік болып табылады және оған жедел басқару құқығында тиесілі.</w:t>
      </w:r>
    </w:p>
    <w:bookmarkEnd w:id="73"/>
    <w:bookmarkStart w:name="z81" w:id="74"/>
    <w:p>
      <w:pPr>
        <w:spacing w:after="0"/>
        <w:ind w:left="0"/>
        <w:jc w:val="both"/>
      </w:pPr>
      <w:r>
        <w:rPr>
          <w:rFonts w:ascii="Times New Roman"/>
          <w:b w:val="false"/>
          <w:i w:val="false"/>
          <w:color w:val="000000"/>
          <w:sz w:val="28"/>
        </w:rPr>
        <w:t>
      Аппараттың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2" w:id="75"/>
    <w:p>
      <w:pPr>
        <w:spacing w:after="0"/>
        <w:ind w:left="0"/>
        <w:jc w:val="both"/>
      </w:pPr>
      <w:r>
        <w:rPr>
          <w:rFonts w:ascii="Times New Roman"/>
          <w:b w:val="false"/>
          <w:i w:val="false"/>
          <w:color w:val="000000"/>
          <w:sz w:val="28"/>
        </w:rPr>
        <w:t>
      25. Аппаратқа бекітілген мүлік Астана қаласының коммуналдық меншігіне жатады.</w:t>
      </w:r>
    </w:p>
    <w:bookmarkEnd w:id="75"/>
    <w:bookmarkStart w:name="z83" w:id="76"/>
    <w:p>
      <w:pPr>
        <w:spacing w:after="0"/>
        <w:ind w:left="0"/>
        <w:jc w:val="both"/>
      </w:pPr>
      <w:r>
        <w:rPr>
          <w:rFonts w:ascii="Times New Roman"/>
          <w:b w:val="false"/>
          <w:i w:val="false"/>
          <w:color w:val="000000"/>
          <w:sz w:val="28"/>
        </w:rPr>
        <w:t>
      26. Егер Қазақстан Республикасының заңнамасында өзгеше көзделмесе, аппарат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76"/>
    <w:bookmarkStart w:name="z84" w:id="77"/>
    <w:p>
      <w:pPr>
        <w:spacing w:after="0"/>
        <w:ind w:left="0"/>
        <w:jc w:val="left"/>
      </w:pPr>
      <w:r>
        <w:rPr>
          <w:rFonts w:ascii="Times New Roman"/>
          <w:b/>
          <w:i w:val="false"/>
          <w:color w:val="000000"/>
        </w:rPr>
        <w:t xml:space="preserve"> 5. Аппаратты қайта ұйымдастыру және тарату</w:t>
      </w:r>
    </w:p>
    <w:bookmarkEnd w:id="77"/>
    <w:bookmarkStart w:name="z85" w:id="78"/>
    <w:p>
      <w:pPr>
        <w:spacing w:after="0"/>
        <w:ind w:left="0"/>
        <w:jc w:val="both"/>
      </w:pPr>
      <w:r>
        <w:rPr>
          <w:rFonts w:ascii="Times New Roman"/>
          <w:b w:val="false"/>
          <w:i w:val="false"/>
          <w:color w:val="000000"/>
          <w:sz w:val="28"/>
        </w:rPr>
        <w:t>
      27. Аппаратты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