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f4a3" w14:textId="e4cf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22 қазандағы № 417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3"/>
    <w:bookmarkStart w:name="z5" w:id="4"/>
    <w:p>
      <w:pPr>
        <w:spacing w:after="0"/>
        <w:ind w:left="0"/>
        <w:jc w:val="both"/>
      </w:pPr>
      <w:r>
        <w:rPr>
          <w:rFonts w:ascii="Times New Roman"/>
          <w:b w:val="false"/>
          <w:i w:val="false"/>
          <w:color w:val="000000"/>
          <w:sz w:val="28"/>
        </w:rPr>
        <w:t>
      2. Осы бұйрықтың орындалуын бақылау жетекшілік ететін Қазақстан Республикасының энергетика вице-министріне жүктелсін.</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күшіне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22 қазандағы</w:t>
            </w:r>
            <w:r>
              <w:br/>
            </w:r>
            <w:r>
              <w:rPr>
                <w:rFonts w:ascii="Times New Roman"/>
                <w:b w:val="false"/>
                <w:i w:val="false"/>
                <w:color w:val="000000"/>
                <w:sz w:val="20"/>
              </w:rPr>
              <w:t>№ 417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ережесі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 (бұдан әрі - Басқарма) Қазақстан Республикасы Энергетика министрлігінің (бұдан әрі - Министрлік) аумақтық органы болып табылады.</w:t>
      </w:r>
    </w:p>
    <w:bookmarkEnd w:id="8"/>
    <w:bookmarkStart w:name="z12" w:id="9"/>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заңнамалық және өзге де нормативтік құқықтық актілерге, Министрдің бұйрықтарына,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тұлғасы болып табылады, мемлекеттік тілдегі атауымен мөрі және мөртаңбасы, белгіленген үлгідегі бланкісі бар.</w:t>
      </w:r>
    </w:p>
    <w:bookmarkEnd w:id="10"/>
    <w:bookmarkStart w:name="z14" w:id="11"/>
    <w:p>
      <w:pPr>
        <w:spacing w:after="0"/>
        <w:ind w:left="0"/>
        <w:jc w:val="both"/>
      </w:pPr>
      <w:r>
        <w:rPr>
          <w:rFonts w:ascii="Times New Roman"/>
          <w:b w:val="false"/>
          <w:i w:val="false"/>
          <w:color w:val="000000"/>
          <w:sz w:val="28"/>
        </w:rPr>
        <w:t>
      4. Заңнамаға сәйкес уәкілеттік берілген болса, Басқарма мемлекет атынан азаматтық-құқықтық қатынастардың тарапы болуға құқығы бар.</w:t>
      </w:r>
    </w:p>
    <w:bookmarkEnd w:id="11"/>
    <w:bookmarkStart w:name="z15" w:id="12"/>
    <w:p>
      <w:pPr>
        <w:spacing w:after="0"/>
        <w:ind w:left="0"/>
        <w:jc w:val="both"/>
      </w:pPr>
      <w:r>
        <w:rPr>
          <w:rFonts w:ascii="Times New Roman"/>
          <w:b w:val="false"/>
          <w:i w:val="false"/>
          <w:color w:val="000000"/>
          <w:sz w:val="28"/>
        </w:rPr>
        <w:t>
      5. Басқарма өз құзыретiнiң мәселелерi бойынша заңнамада белгiленген тәртiппен Басқарма басшысының бұйрықтары мен Қазақстан Республикасының заңнамасында көзделген басқа да актілермен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6. Басқарманың құрылымы мен штат санының лимиті қолданыстағы заңнамаға сәйкес бекітіледі.</w:t>
      </w:r>
    </w:p>
    <w:bookmarkEnd w:id="13"/>
    <w:bookmarkStart w:name="z17" w:id="14"/>
    <w:p>
      <w:pPr>
        <w:spacing w:after="0"/>
        <w:ind w:left="0"/>
        <w:jc w:val="both"/>
      </w:pPr>
      <w:r>
        <w:rPr>
          <w:rFonts w:ascii="Times New Roman"/>
          <w:b w:val="false"/>
          <w:i w:val="false"/>
          <w:color w:val="000000"/>
          <w:sz w:val="28"/>
        </w:rPr>
        <w:t>
      7. Басқарманың толық атауы:</w:t>
      </w:r>
    </w:p>
    <w:bookmarkEnd w:id="14"/>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"Западное межрегиональное управление государственной инспекции в нефтегазовом комплексе Министерства энергетики Республики Казахстан";</w:t>
      </w:r>
    </w:p>
    <w:bookmarkStart w:name="z18" w:id="15"/>
    <w:p>
      <w:pPr>
        <w:spacing w:after="0"/>
        <w:ind w:left="0"/>
        <w:jc w:val="both"/>
      </w:pPr>
      <w:r>
        <w:rPr>
          <w:rFonts w:ascii="Times New Roman"/>
          <w:b w:val="false"/>
          <w:i w:val="false"/>
          <w:color w:val="000000"/>
          <w:sz w:val="28"/>
        </w:rPr>
        <w:t>
      8. Басқарманың заңды мекенжайы: Қазақстан Республикасы, 060011 Атырау облысы, Атырау қ., Құлманов к-сі, 137.</w:t>
      </w:r>
    </w:p>
    <w:bookmarkEnd w:id="15"/>
    <w:bookmarkStart w:name="z19" w:id="16"/>
    <w:p>
      <w:pPr>
        <w:spacing w:after="0"/>
        <w:ind w:left="0"/>
        <w:jc w:val="both"/>
      </w:pPr>
      <w:r>
        <w:rPr>
          <w:rFonts w:ascii="Times New Roman"/>
          <w:b w:val="false"/>
          <w:i w:val="false"/>
          <w:color w:val="000000"/>
          <w:sz w:val="28"/>
        </w:rPr>
        <w:t xml:space="preserve">
      9. Осы Ереже Басқарманың құрылтай құжаты болып табылады. </w:t>
      </w:r>
    </w:p>
    <w:bookmarkEnd w:id="16"/>
    <w:bookmarkStart w:name="z20" w:id="17"/>
    <w:p>
      <w:pPr>
        <w:spacing w:after="0"/>
        <w:ind w:left="0"/>
        <w:jc w:val="both"/>
      </w:pPr>
      <w:r>
        <w:rPr>
          <w:rFonts w:ascii="Times New Roman"/>
          <w:b w:val="false"/>
          <w:i w:val="false"/>
          <w:color w:val="000000"/>
          <w:sz w:val="28"/>
        </w:rPr>
        <w:t xml:space="preserve">
      10. Басқарманың қызметін қаржыландыру республикалық бюджет есебінен жүзеге асырылады. </w:t>
      </w:r>
    </w:p>
    <w:bookmarkEnd w:id="17"/>
    <w:bookmarkStart w:name="z21" w:id="18"/>
    <w:p>
      <w:pPr>
        <w:spacing w:after="0"/>
        <w:ind w:left="0"/>
        <w:jc w:val="both"/>
      </w:pPr>
      <w:r>
        <w:rPr>
          <w:rFonts w:ascii="Times New Roman"/>
          <w:b w:val="false"/>
          <w:i w:val="false"/>
          <w:color w:val="000000"/>
          <w:sz w:val="28"/>
        </w:rPr>
        <w:t>
      11. Басқармаға Басқарманың функциялары болып табылатын мiндеттердi орындау тұрғысында кәсiпкерлiк субъектiлерiмен шарттық қатынастарға түсуге тыйым салынады.</w:t>
      </w:r>
    </w:p>
    <w:bookmarkEnd w:id="18"/>
    <w:bookmarkStart w:name="z22" w:id="19"/>
    <w:p>
      <w:pPr>
        <w:spacing w:after="0"/>
        <w:ind w:left="0"/>
        <w:jc w:val="both"/>
      </w:pPr>
      <w:r>
        <w:rPr>
          <w:rFonts w:ascii="Times New Roman"/>
          <w:b w:val="false"/>
          <w:i w:val="false"/>
          <w:color w:val="000000"/>
          <w:sz w:val="28"/>
        </w:rPr>
        <w:t>
      12.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3" w:id="20"/>
    <w:p>
      <w:pPr>
        <w:spacing w:after="0"/>
        <w:ind w:left="0"/>
        <w:jc w:val="left"/>
      </w:pPr>
      <w:r>
        <w:rPr>
          <w:rFonts w:ascii="Times New Roman"/>
          <w:b/>
          <w:i w:val="false"/>
          <w:color w:val="000000"/>
        </w:rPr>
        <w:t xml:space="preserve"> 2. Басқарманың негізгі мақсаттары, функциялары, құқықтары және міндеттері</w:t>
      </w:r>
    </w:p>
    <w:bookmarkEnd w:id="20"/>
    <w:bookmarkStart w:name="z24" w:id="21"/>
    <w:p>
      <w:pPr>
        <w:spacing w:after="0"/>
        <w:ind w:left="0"/>
        <w:jc w:val="both"/>
      </w:pPr>
      <w:r>
        <w:rPr>
          <w:rFonts w:ascii="Times New Roman"/>
          <w:b w:val="false"/>
          <w:i w:val="false"/>
          <w:color w:val="000000"/>
          <w:sz w:val="28"/>
        </w:rPr>
        <w:t>
      13. Міндеті: өз құзыреті шегінде көмірсутектер мен уран өндіру бөлігінде жер қойнауын пайдалану, мұнай-газ, мұнай-химия өнеркәсібі, көмірсутек шикізатын тасымалдау, мұнай өнімдерінің жекелеген түрлерін өндіру, газ және газбен жабдықтау, магистральдық құбырлар саласындағы мемлекеттік саясатты іске асыру және қамтамасыз ету болып табылады.</w:t>
      </w:r>
    </w:p>
    <w:bookmarkEnd w:id="21"/>
    <w:bookmarkStart w:name="z25" w:id="22"/>
    <w:p>
      <w:pPr>
        <w:spacing w:after="0"/>
        <w:ind w:left="0"/>
        <w:jc w:val="both"/>
      </w:pPr>
      <w:r>
        <w:rPr>
          <w:rFonts w:ascii="Times New Roman"/>
          <w:b w:val="false"/>
          <w:i w:val="false"/>
          <w:color w:val="000000"/>
          <w:sz w:val="28"/>
        </w:rPr>
        <w:t xml:space="preserve">
      14. Функциялары: </w:t>
      </w:r>
    </w:p>
    <w:bookmarkEnd w:id="22"/>
    <w:p>
      <w:pPr>
        <w:spacing w:after="0"/>
        <w:ind w:left="0"/>
        <w:jc w:val="both"/>
      </w:pPr>
      <w:r>
        <w:rPr>
          <w:rFonts w:ascii="Times New Roman"/>
          <w:b w:val="false"/>
          <w:i w:val="false"/>
          <w:color w:val="000000"/>
          <w:sz w:val="28"/>
        </w:rPr>
        <w:t>
      Басқарма заңнамамен белгіленген тәртіпте мына функцияларды жүзеге асырады:</w:t>
      </w:r>
    </w:p>
    <w:bookmarkStart w:name="z26" w:id="23"/>
    <w:p>
      <w:pPr>
        <w:spacing w:after="0"/>
        <w:ind w:left="0"/>
        <w:jc w:val="both"/>
      </w:pPr>
      <w:r>
        <w:rPr>
          <w:rFonts w:ascii="Times New Roman"/>
          <w:b w:val="false"/>
          <w:i w:val="false"/>
          <w:color w:val="000000"/>
          <w:sz w:val="28"/>
        </w:rPr>
        <w:t>
      1) өз құзыреті шегінде ұлттық қауіпсіздік, мемлекеттік құпияларды қорғау, азаматтық қорғаныс, жұмылдыру дайындығы мен жұмылдыру, сыбайлас жемқорлыққа қарсы іс-қимыл салаларында Қазақстан Республикасының заңдары мен өзге де нормативтік құқықтық актілерін сақтауды қамтамасыз етеді;</w:t>
      </w:r>
    </w:p>
    <w:bookmarkEnd w:id="23"/>
    <w:bookmarkStart w:name="z27" w:id="24"/>
    <w:p>
      <w:pPr>
        <w:spacing w:after="0"/>
        <w:ind w:left="0"/>
        <w:jc w:val="both"/>
      </w:pPr>
      <w:r>
        <w:rPr>
          <w:rFonts w:ascii="Times New Roman"/>
          <w:b w:val="false"/>
          <w:i w:val="false"/>
          <w:color w:val="000000"/>
          <w:sz w:val="28"/>
        </w:rPr>
        <w:t>
      2) белгіленген тәртіпте, жер қойнауын пайдалану, көмірсутектер, газ және газбен жабдықтау салаларындағы есептік деректерді, қызмет туралы ақпаратты әзірлейді және Министрліктің Көмірсутектер және жер қойнауын пайдалану салаларындағы мемлекеттік бақылау департаментіне ұсынады;</w:t>
      </w:r>
    </w:p>
    <w:bookmarkEnd w:id="24"/>
    <w:bookmarkStart w:name="z28" w:id="25"/>
    <w:p>
      <w:pPr>
        <w:spacing w:after="0"/>
        <w:ind w:left="0"/>
        <w:jc w:val="both"/>
      </w:pPr>
      <w:r>
        <w:rPr>
          <w:rFonts w:ascii="Times New Roman"/>
          <w:b w:val="false"/>
          <w:i w:val="false"/>
          <w:color w:val="000000"/>
          <w:sz w:val="28"/>
        </w:rPr>
        <w:t>
      3) рұқсаттық бақылау жүргізеді;</w:t>
      </w:r>
    </w:p>
    <w:bookmarkEnd w:id="25"/>
    <w:bookmarkStart w:name="z29" w:id="26"/>
    <w:p>
      <w:pPr>
        <w:spacing w:after="0"/>
        <w:ind w:left="0"/>
        <w:jc w:val="both"/>
      </w:pPr>
      <w:r>
        <w:rPr>
          <w:rFonts w:ascii="Times New Roman"/>
          <w:b w:val="false"/>
          <w:i w:val="false"/>
          <w:color w:val="000000"/>
          <w:sz w:val="28"/>
        </w:rPr>
        <w:t>
      4) мынадай салаларда мемлекеттік бақылау жүргізеді:</w:t>
      </w:r>
    </w:p>
    <w:bookmarkEnd w:id="26"/>
    <w:p>
      <w:pPr>
        <w:spacing w:after="0"/>
        <w:ind w:left="0"/>
        <w:jc w:val="both"/>
      </w:pPr>
      <w:r>
        <w:rPr>
          <w:rFonts w:ascii="Times New Roman"/>
          <w:b w:val="false"/>
          <w:i w:val="false"/>
          <w:color w:val="000000"/>
          <w:sz w:val="28"/>
        </w:rPr>
        <w:t>
      көмірсутектер бойынша және уран өндіру жөніндегі жер қойнауын пайдалану операцияларын жүргізу кезінде Қазақстан Республикасының жер қойнауы және жер қойнауын пайдалану туралы заңнамасы талаптарының сақталуына;</w:t>
      </w:r>
    </w:p>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сақталуына;</w:t>
      </w:r>
    </w:p>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пайдаланушылардың тауарларды, жұмыстарды және көрсетілетін қызметтерді сатып алу тәртібінің сақталуына;</w:t>
      </w:r>
    </w:p>
    <w:p>
      <w:pPr>
        <w:spacing w:after="0"/>
        <w:ind w:left="0"/>
        <w:jc w:val="both"/>
      </w:pPr>
      <w:r>
        <w:rPr>
          <w:rFonts w:ascii="Times New Roman"/>
          <w:b w:val="false"/>
          <w:i w:val="false"/>
          <w:color w:val="000000"/>
          <w:sz w:val="28"/>
        </w:rPr>
        <w:t>
      мұнай өнiмдерiнiң жекелеген түрлерiн өндiруге;</w:t>
      </w:r>
    </w:p>
    <w:p>
      <w:pPr>
        <w:spacing w:after="0"/>
        <w:ind w:left="0"/>
        <w:jc w:val="both"/>
      </w:pPr>
      <w:r>
        <w:rPr>
          <w:rFonts w:ascii="Times New Roman"/>
          <w:b w:val="false"/>
          <w:i w:val="false"/>
          <w:color w:val="000000"/>
          <w:sz w:val="28"/>
        </w:rPr>
        <w:t>
      өз құзыреті шегінде Қазақстан Республикасының магистральдық құбыры туралы заңнамасының сақталуына;</w:t>
      </w:r>
    </w:p>
    <w:p>
      <w:pPr>
        <w:spacing w:after="0"/>
        <w:ind w:left="0"/>
        <w:jc w:val="both"/>
      </w:pPr>
      <w:r>
        <w:rPr>
          <w:rFonts w:ascii="Times New Roman"/>
          <w:b w:val="false"/>
          <w:i w:val="false"/>
          <w:color w:val="000000"/>
          <w:sz w:val="28"/>
        </w:rPr>
        <w:t>
      газ және газбен жабдықтау саласында;</w:t>
      </w:r>
    </w:p>
    <w:p>
      <w:pPr>
        <w:spacing w:after="0"/>
        <w:ind w:left="0"/>
        <w:jc w:val="both"/>
      </w:pPr>
      <w:r>
        <w:rPr>
          <w:rFonts w:ascii="Times New Roman"/>
          <w:b w:val="false"/>
          <w:i w:val="false"/>
          <w:color w:val="000000"/>
          <w:sz w:val="28"/>
        </w:rPr>
        <w:t>
      жер қойнауын пайдалану саласында көмірсутектерді және уран өндіру бойынша жобалау құжаттары ережелерінің сақталуына;</w:t>
      </w:r>
    </w:p>
    <w:p>
      <w:pPr>
        <w:spacing w:after="0"/>
        <w:ind w:left="0"/>
        <w:jc w:val="both"/>
      </w:pPr>
      <w:r>
        <w:rPr>
          <w:rFonts w:ascii="Times New Roman"/>
          <w:b w:val="false"/>
          <w:i w:val="false"/>
          <w:color w:val="000000"/>
          <w:sz w:val="28"/>
        </w:rPr>
        <w:t>
      уран өндіру кезінде жер қойнауының ұтымды және кешенді пайдаланылуына;</w:t>
      </w:r>
    </w:p>
    <w:bookmarkStart w:name="z30" w:id="27"/>
    <w:p>
      <w:pPr>
        <w:spacing w:after="0"/>
        <w:ind w:left="0"/>
        <w:jc w:val="both"/>
      </w:pPr>
      <w:r>
        <w:rPr>
          <w:rFonts w:ascii="Times New Roman"/>
          <w:b w:val="false"/>
          <w:i w:val="false"/>
          <w:color w:val="000000"/>
          <w:sz w:val="28"/>
        </w:rPr>
        <w:t>
      5) жер қойнауын пайдаланушылардың келісімшарттардың, оның ішінде өнімді бөлу туралы келісімдердің шарттарын сақтауына бақылауды жүргізеді;</w:t>
      </w:r>
    </w:p>
    <w:bookmarkEnd w:id="27"/>
    <w:bookmarkStart w:name="z31" w:id="28"/>
    <w:p>
      <w:pPr>
        <w:spacing w:after="0"/>
        <w:ind w:left="0"/>
        <w:jc w:val="both"/>
      </w:pPr>
      <w:r>
        <w:rPr>
          <w:rFonts w:ascii="Times New Roman"/>
          <w:b w:val="false"/>
          <w:i w:val="false"/>
          <w:color w:val="000000"/>
          <w:sz w:val="28"/>
        </w:rPr>
        <w:t>
      6) белгіленген тәртіпте жер қойнауын ұтымды және кешенді пайдалану жөніндегі талаптарды бұзу салдарынан келтірілген залал мөлшерін айқындайды;</w:t>
      </w:r>
    </w:p>
    <w:bookmarkEnd w:id="28"/>
    <w:bookmarkStart w:name="z32" w:id="29"/>
    <w:p>
      <w:pPr>
        <w:spacing w:after="0"/>
        <w:ind w:left="0"/>
        <w:jc w:val="both"/>
      </w:pPr>
      <w:r>
        <w:rPr>
          <w:rFonts w:ascii="Times New Roman"/>
          <w:b w:val="false"/>
          <w:i w:val="false"/>
          <w:color w:val="000000"/>
          <w:sz w:val="28"/>
        </w:rPr>
        <w:t>
      7) Қазақстан Республикасының Кәсіпкерлік кодексіне сәйкес бақылау және қадағалау субъектісіне (объектісіне) бару арқылы профилактикалық бақылау мен қадағалау нәтижелері бойынша анықталған бұзушылықтарды жою туралы нұсқама жасайды;</w:t>
      </w:r>
    </w:p>
    <w:bookmarkEnd w:id="29"/>
    <w:bookmarkStart w:name="z33" w:id="30"/>
    <w:p>
      <w:pPr>
        <w:spacing w:after="0"/>
        <w:ind w:left="0"/>
        <w:jc w:val="both"/>
      </w:pPr>
      <w:r>
        <w:rPr>
          <w:rFonts w:ascii="Times New Roman"/>
          <w:b w:val="false"/>
          <w:i w:val="false"/>
          <w:color w:val="000000"/>
          <w:sz w:val="28"/>
        </w:rPr>
        <w:t>
      8) Қазақстан Республикасының Кәсіпкерлік кодексіне сәйкес реттелетін салаларға тексеру және профилактикалық бақылау нысанында мемлекеттік бақылауды жүзеге асырады;</w:t>
      </w:r>
    </w:p>
    <w:bookmarkEnd w:id="30"/>
    <w:bookmarkStart w:name="z34" w:id="31"/>
    <w:p>
      <w:pPr>
        <w:spacing w:after="0"/>
        <w:ind w:left="0"/>
        <w:jc w:val="both"/>
      </w:pPr>
      <w:r>
        <w:rPr>
          <w:rFonts w:ascii="Times New Roman"/>
          <w:b w:val="false"/>
          <w:i w:val="false"/>
          <w:color w:val="000000"/>
          <w:sz w:val="28"/>
        </w:rPr>
        <w:t xml:space="preserve">
      9) реттелетін салалардағы бақылау субъектісіне (объектісіне) бару арқылы бекітілген профилактикалық бақылау жүргізудің жартыжылдық тізімдерін орындауды қамтамасыз етеді; </w:t>
      </w:r>
    </w:p>
    <w:bookmarkEnd w:id="31"/>
    <w:bookmarkStart w:name="z35" w:id="32"/>
    <w:p>
      <w:pPr>
        <w:spacing w:after="0"/>
        <w:ind w:left="0"/>
        <w:jc w:val="both"/>
      </w:pPr>
      <w:r>
        <w:rPr>
          <w:rFonts w:ascii="Times New Roman"/>
          <w:b w:val="false"/>
          <w:i w:val="false"/>
          <w:color w:val="000000"/>
          <w:sz w:val="28"/>
        </w:rPr>
        <w:t>
      10) бақылаудағы аумақ шеңберінде жер қойнауын пайдалану объектілерін жою және консервациялау бойынша жұмыстар аяқталғаннан кейін оларды қабылдауды жүзеге асырады;</w:t>
      </w:r>
    </w:p>
    <w:bookmarkEnd w:id="32"/>
    <w:bookmarkStart w:name="z36" w:id="33"/>
    <w:p>
      <w:pPr>
        <w:spacing w:after="0"/>
        <w:ind w:left="0"/>
        <w:jc w:val="both"/>
      </w:pPr>
      <w:r>
        <w:rPr>
          <w:rFonts w:ascii="Times New Roman"/>
          <w:b w:val="false"/>
          <w:i w:val="false"/>
          <w:color w:val="000000"/>
          <w:sz w:val="28"/>
        </w:rPr>
        <w:t>
      11) Қазақстан Республикасының заңнамалық актiлерiнде белгiленген құзыретi шегiнде әкiмшiлiк құқық бұзушылық туралы iстердi жүргiзеді және істерді қарастырады;</w:t>
      </w:r>
    </w:p>
    <w:bookmarkEnd w:id="33"/>
    <w:bookmarkStart w:name="z37" w:id="34"/>
    <w:p>
      <w:pPr>
        <w:spacing w:after="0"/>
        <w:ind w:left="0"/>
        <w:jc w:val="both"/>
      </w:pPr>
      <w:r>
        <w:rPr>
          <w:rFonts w:ascii="Times New Roman"/>
          <w:b w:val="false"/>
          <w:i w:val="false"/>
          <w:color w:val="000000"/>
          <w:sz w:val="28"/>
        </w:rPr>
        <w:t>
      12) Басқарманың нормативтік құқықтық актілерін және нормативтік техникалық құжаттарын әзірлеуге, сондай-ақ өз құзыреті шегінде мемлекеттік және салалық бағдарламаларды әзірлеу мен іске асыруға қатысады;</w:t>
      </w:r>
    </w:p>
    <w:bookmarkEnd w:id="34"/>
    <w:bookmarkStart w:name="z38" w:id="35"/>
    <w:p>
      <w:pPr>
        <w:spacing w:after="0"/>
        <w:ind w:left="0"/>
        <w:jc w:val="both"/>
      </w:pPr>
      <w:r>
        <w:rPr>
          <w:rFonts w:ascii="Times New Roman"/>
          <w:b w:val="false"/>
          <w:i w:val="false"/>
          <w:color w:val="000000"/>
          <w:sz w:val="28"/>
        </w:rPr>
        <w:t>
      13) нормативтік құқықтық актілерге қатысты құқықтық мониторинг жүргізеді, және жүргізілген құқықтық мониторинг нәтижесінде оларға өзгерiстер және (немесе) толықтырулар енгiзу немесе олардың күшi жойылды деп тану жөнiндегi ұсыныстарды Министрлікке уақтылы ұсынады;</w:t>
      </w:r>
    </w:p>
    <w:bookmarkEnd w:id="35"/>
    <w:bookmarkStart w:name="z39" w:id="36"/>
    <w:p>
      <w:pPr>
        <w:spacing w:after="0"/>
        <w:ind w:left="0"/>
        <w:jc w:val="both"/>
      </w:pPr>
      <w:r>
        <w:rPr>
          <w:rFonts w:ascii="Times New Roman"/>
          <w:b w:val="false"/>
          <w:i w:val="false"/>
          <w:color w:val="000000"/>
          <w:sz w:val="28"/>
        </w:rPr>
        <w:t>
      14) Қазақстан Республикасы Энергетика министрлігінің Көмірсутектер және жер қойнауын пайдалану салаларындағы мемлекеттік бақылау департаментіне келісу үшін өз құзыреті шегінде қызметті жүзеге асыру және ұстауға қажетті тауарларда, жұмыстарда және көрсетілетін қызметтерге деген қажеттілікті жолдайды;</w:t>
      </w:r>
    </w:p>
    <w:bookmarkEnd w:id="36"/>
    <w:bookmarkStart w:name="z40" w:id="37"/>
    <w:p>
      <w:pPr>
        <w:spacing w:after="0"/>
        <w:ind w:left="0"/>
        <w:jc w:val="both"/>
      </w:pPr>
      <w:r>
        <w:rPr>
          <w:rFonts w:ascii="Times New Roman"/>
          <w:b w:val="false"/>
          <w:i w:val="false"/>
          <w:color w:val="000000"/>
          <w:sz w:val="28"/>
        </w:rPr>
        <w:t>
      15) Бюджет және қаржылық рәсімдер департаментіне өз құзыреті шегінде қызметті қамтамасыз етуге қажетті тауарларды, жұмыстарды және көрсетілетін қызметтерді сатып алуға техникалық өзіндік ерекшеліктерін ұсынады;</w:t>
      </w:r>
    </w:p>
    <w:bookmarkEnd w:id="37"/>
    <w:bookmarkStart w:name="z41" w:id="38"/>
    <w:p>
      <w:pPr>
        <w:spacing w:after="0"/>
        <w:ind w:left="0"/>
        <w:jc w:val="both"/>
      </w:pPr>
      <w:r>
        <w:rPr>
          <w:rFonts w:ascii="Times New Roman"/>
          <w:b w:val="false"/>
          <w:i w:val="false"/>
          <w:color w:val="000000"/>
          <w:sz w:val="28"/>
        </w:rPr>
        <w:t>
      16) өз құзыреті шегінде қызметті жүзеге асыру және ұстауға қажетті тауарларды, жұмыстарды және көрсетілетін қызметтерді сатып алуға мемлекеттік сатып алу туралы шарттарына қол қояды;</w:t>
      </w:r>
    </w:p>
    <w:bookmarkEnd w:id="38"/>
    <w:bookmarkStart w:name="z42" w:id="39"/>
    <w:p>
      <w:pPr>
        <w:spacing w:after="0"/>
        <w:ind w:left="0"/>
        <w:jc w:val="both"/>
      </w:pPr>
      <w:r>
        <w:rPr>
          <w:rFonts w:ascii="Times New Roman"/>
          <w:b w:val="false"/>
          <w:i w:val="false"/>
          <w:color w:val="000000"/>
          <w:sz w:val="28"/>
        </w:rPr>
        <w:t>
      17) жеткізушілерден өз құзыреті шегінде қызметті жүзеге асыру және ұстауға қажетті тауарларды, жұмыстарды және көрсетілетін қызметтерді қабылдайды және оларға сәйкес қаржылық құжаттарға қол қояды;</w:t>
      </w:r>
    </w:p>
    <w:bookmarkEnd w:id="39"/>
    <w:bookmarkStart w:name="z43" w:id="40"/>
    <w:p>
      <w:pPr>
        <w:spacing w:after="0"/>
        <w:ind w:left="0"/>
        <w:jc w:val="both"/>
      </w:pPr>
      <w:r>
        <w:rPr>
          <w:rFonts w:ascii="Times New Roman"/>
          <w:b w:val="false"/>
          <w:i w:val="false"/>
          <w:color w:val="000000"/>
          <w:sz w:val="28"/>
        </w:rPr>
        <w:t>
      18) сотқа жүгінеді және құзыреті шегінде Қазақстан Республикасының заңнамасын бұзу бойынша істерді сотпен қарастыру кезінде қатысады;</w:t>
      </w:r>
    </w:p>
    <w:bookmarkEnd w:id="40"/>
    <w:bookmarkStart w:name="z44" w:id="41"/>
    <w:p>
      <w:pPr>
        <w:spacing w:after="0"/>
        <w:ind w:left="0"/>
        <w:jc w:val="both"/>
      </w:pPr>
      <w:r>
        <w:rPr>
          <w:rFonts w:ascii="Times New Roman"/>
          <w:b w:val="false"/>
          <w:i w:val="false"/>
          <w:color w:val="000000"/>
          <w:sz w:val="28"/>
        </w:rPr>
        <w:t>
      19) нормативтік-құқықтық актілерді, стратегиялық және бағдарламалық құжаттарды орындап, құзыреті шегінде мақсаттар мен міндеттерге қол жеткізеді;</w:t>
      </w:r>
    </w:p>
    <w:bookmarkEnd w:id="41"/>
    <w:bookmarkStart w:name="z45" w:id="42"/>
    <w:p>
      <w:pPr>
        <w:spacing w:after="0"/>
        <w:ind w:left="0"/>
        <w:jc w:val="both"/>
      </w:pPr>
      <w:r>
        <w:rPr>
          <w:rFonts w:ascii="Times New Roman"/>
          <w:b w:val="false"/>
          <w:i w:val="false"/>
          <w:color w:val="000000"/>
          <w:sz w:val="28"/>
        </w:rPr>
        <w:t>
      20) құзыреті шегінде Министрліктің Стратегиялық және Операциялық жоспарларына ұсыныстарды әзірлеуге, жүзеге асыруға, дайындауға қатысады;</w:t>
      </w:r>
    </w:p>
    <w:bookmarkEnd w:id="42"/>
    <w:bookmarkStart w:name="z46" w:id="43"/>
    <w:p>
      <w:pPr>
        <w:spacing w:after="0"/>
        <w:ind w:left="0"/>
        <w:jc w:val="both"/>
      </w:pPr>
      <w:r>
        <w:rPr>
          <w:rFonts w:ascii="Times New Roman"/>
          <w:b w:val="false"/>
          <w:i w:val="false"/>
          <w:color w:val="000000"/>
          <w:sz w:val="28"/>
        </w:rPr>
        <w:t>
      21) құзыреті шегінде Министрліктің Стратегиялық және Операциялық жоспарларының стратегиялық мақсаттарына және міндеттеріне, индикаторларына және іс-шараларына жетуді жүзеге асырады және Министрліктің Стратегиялық жоспарлау және талдау департаментіне олардың орындалуы бойынша растайтын ақпаратты ұсынады;</w:t>
      </w:r>
    </w:p>
    <w:bookmarkEnd w:id="43"/>
    <w:bookmarkStart w:name="z47" w:id="44"/>
    <w:p>
      <w:pPr>
        <w:spacing w:after="0"/>
        <w:ind w:left="0"/>
        <w:jc w:val="both"/>
      </w:pPr>
      <w:r>
        <w:rPr>
          <w:rFonts w:ascii="Times New Roman"/>
          <w:b w:val="false"/>
          <w:i w:val="false"/>
          <w:color w:val="000000"/>
          <w:sz w:val="28"/>
        </w:rPr>
        <w:t>
      22) жетекшілік ететін мәселелер бойынша құжат айналымы мен ақпараттық ағымдарды қысқартуды қамтамасыз етеді;</w:t>
      </w:r>
    </w:p>
    <w:bookmarkEnd w:id="44"/>
    <w:bookmarkStart w:name="z48" w:id="45"/>
    <w:p>
      <w:pPr>
        <w:spacing w:after="0"/>
        <w:ind w:left="0"/>
        <w:jc w:val="both"/>
      </w:pPr>
      <w:r>
        <w:rPr>
          <w:rFonts w:ascii="Times New Roman"/>
          <w:b w:val="false"/>
          <w:i w:val="false"/>
          <w:color w:val="000000"/>
          <w:sz w:val="28"/>
        </w:rPr>
        <w:t>
      23) қалыптастырылған істерді мұрағатқа өткізуді жүзеге асырады;</w:t>
      </w:r>
    </w:p>
    <w:bookmarkEnd w:id="45"/>
    <w:bookmarkStart w:name="z49" w:id="46"/>
    <w:p>
      <w:pPr>
        <w:spacing w:after="0"/>
        <w:ind w:left="0"/>
        <w:jc w:val="both"/>
      </w:pPr>
      <w:r>
        <w:rPr>
          <w:rFonts w:ascii="Times New Roman"/>
          <w:b w:val="false"/>
          <w:i w:val="false"/>
          <w:color w:val="000000"/>
          <w:sz w:val="28"/>
        </w:rPr>
        <w:t>
      24) жетекшілік ететін мәселелер бойынша Министрліктің тапсырмаларына актілер және жауап жобаларын сапалы және уақтылы дайындауды қамтамасыз етеді;</w:t>
      </w:r>
    </w:p>
    <w:bookmarkEnd w:id="46"/>
    <w:bookmarkStart w:name="z50" w:id="47"/>
    <w:p>
      <w:pPr>
        <w:spacing w:after="0"/>
        <w:ind w:left="0"/>
        <w:jc w:val="both"/>
      </w:pPr>
      <w:r>
        <w:rPr>
          <w:rFonts w:ascii="Times New Roman"/>
          <w:b w:val="false"/>
          <w:i w:val="false"/>
          <w:color w:val="000000"/>
          <w:sz w:val="28"/>
        </w:rPr>
        <w:t>
      25) өз құзыреті шегінде жеке және заңды тұлғалардың өтініштерін қарауды жүзеге асырады, сондай-ақ олардың орындалуына талдауды, бағалау және бақылауды және тұтынушылардың құқықтарын қорғау саласында мемлекеттік реттеуді жүзеге асырады;</w:t>
      </w:r>
    </w:p>
    <w:bookmarkEnd w:id="47"/>
    <w:bookmarkStart w:name="z51" w:id="48"/>
    <w:p>
      <w:pPr>
        <w:spacing w:after="0"/>
        <w:ind w:left="0"/>
        <w:jc w:val="both"/>
      </w:pPr>
      <w:r>
        <w:rPr>
          <w:rFonts w:ascii="Times New Roman"/>
          <w:b w:val="false"/>
          <w:i w:val="false"/>
          <w:color w:val="000000"/>
          <w:sz w:val="28"/>
        </w:rPr>
        <w:t>
      26) Басқарма жұмысының сапасын және өнімділігін жоғарылату мақсатында қызметтерінің бағыттары бойынша ішкі бақылау жүргізеді;</w:t>
      </w:r>
    </w:p>
    <w:bookmarkEnd w:id="48"/>
    <w:bookmarkStart w:name="z52" w:id="49"/>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49"/>
    <w:bookmarkStart w:name="z53" w:id="50"/>
    <w:p>
      <w:pPr>
        <w:spacing w:after="0"/>
        <w:ind w:left="0"/>
        <w:jc w:val="both"/>
      </w:pPr>
      <w:r>
        <w:rPr>
          <w:rFonts w:ascii="Times New Roman"/>
          <w:b w:val="false"/>
          <w:i w:val="false"/>
          <w:color w:val="000000"/>
          <w:sz w:val="28"/>
        </w:rPr>
        <w:t>
      15. Басқарманың өз өкілеттіктері шегінде мыналарға құқығы бар:</w:t>
      </w:r>
    </w:p>
    <w:bookmarkEnd w:id="50"/>
    <w:bookmarkStart w:name="z54" w:id="51"/>
    <w:p>
      <w:pPr>
        <w:spacing w:after="0"/>
        <w:ind w:left="0"/>
        <w:jc w:val="both"/>
      </w:pPr>
      <w:r>
        <w:rPr>
          <w:rFonts w:ascii="Times New Roman"/>
          <w:b w:val="false"/>
          <w:i w:val="false"/>
          <w:color w:val="000000"/>
          <w:sz w:val="28"/>
        </w:rPr>
        <w:t>
      1) Қазақстан Республикасының заңнамасында белгіленген тәртіпте реттелетін салалардағы тексерілетін объектілерге бақылауға қатысу кезінде кедергісіз кіруге;</w:t>
      </w:r>
    </w:p>
    <w:bookmarkEnd w:id="51"/>
    <w:bookmarkStart w:name="z55" w:id="52"/>
    <w:p>
      <w:pPr>
        <w:spacing w:after="0"/>
        <w:ind w:left="0"/>
        <w:jc w:val="both"/>
      </w:pPr>
      <w:r>
        <w:rPr>
          <w:rFonts w:ascii="Times New Roman"/>
          <w:b w:val="false"/>
          <w:i w:val="false"/>
          <w:color w:val="000000"/>
          <w:sz w:val="28"/>
        </w:rPr>
        <w:t>
      2) басқармаға жүктелген функцияларды бақылау жүргізу кезінде заңнамамен белгіленген тәртіппен мемлекеттік органдардың және ведомстволық бағынышты ұйымдардың мамандарын, консультанттарын және сарапшыларын жұмысқа тартуға;</w:t>
      </w:r>
    </w:p>
    <w:bookmarkEnd w:id="52"/>
    <w:bookmarkStart w:name="z56" w:id="53"/>
    <w:p>
      <w:pPr>
        <w:spacing w:after="0"/>
        <w:ind w:left="0"/>
        <w:jc w:val="both"/>
      </w:pPr>
      <w:r>
        <w:rPr>
          <w:rFonts w:ascii="Times New Roman"/>
          <w:b w:val="false"/>
          <w:i w:val="false"/>
          <w:color w:val="000000"/>
          <w:sz w:val="28"/>
        </w:rPr>
        <w:t xml:space="preserve">
      3) атқарушы органдардан, жер қойнауын пайдаланушылардан және өзге ұйымдардан, сонымен қатар азаматтардан жер қойнауын пайдалануға қатысты құжаттарды, мәліметтерді, оның ішінде реттелетін салалардағы мемлекеттік бақылауды жүзеге асыруға қажетті материалдар мен ақпаратты сұратуға және алуға; </w:t>
      </w:r>
    </w:p>
    <w:bookmarkEnd w:id="53"/>
    <w:bookmarkStart w:name="z57" w:id="54"/>
    <w:p>
      <w:pPr>
        <w:spacing w:after="0"/>
        <w:ind w:left="0"/>
        <w:jc w:val="both"/>
      </w:pPr>
      <w:r>
        <w:rPr>
          <w:rFonts w:ascii="Times New Roman"/>
          <w:b w:val="false"/>
          <w:i w:val="false"/>
          <w:color w:val="000000"/>
          <w:sz w:val="28"/>
        </w:rPr>
        <w:t>
      4) "Мұнай және газ ақпараттық-талдау орталығы" АҚ-дан өндіру, тасымалдау, мұнай және газды және мұнай өнімдерін өңдеу көлемдері туралы ақпаратты сұратуға;</w:t>
      </w:r>
    </w:p>
    <w:bookmarkEnd w:id="54"/>
    <w:bookmarkStart w:name="z58" w:id="55"/>
    <w:p>
      <w:pPr>
        <w:spacing w:after="0"/>
        <w:ind w:left="0"/>
        <w:jc w:val="both"/>
      </w:pPr>
      <w:r>
        <w:rPr>
          <w:rFonts w:ascii="Times New Roman"/>
          <w:b w:val="false"/>
          <w:i w:val="false"/>
          <w:color w:val="000000"/>
          <w:sz w:val="28"/>
        </w:rPr>
        <w:t xml:space="preserve">
      5) "Мұнай және газ ақпараттық-талдау орталығы" АҚ-дан жер қойнауын пайдаланушылар бойынша ақпаратты, оның ішінде тауараларды, жұмыстар мен қызметтер сатып алу бойынша, тауарлар, жұмыстар мен қызметтерді сатып алудағы жергілікті қамту бойынша кадрлар, оқытулар және т.б. ақпаратты сұрауға; </w:t>
      </w:r>
    </w:p>
    <w:bookmarkEnd w:id="55"/>
    <w:bookmarkStart w:name="z59" w:id="56"/>
    <w:p>
      <w:pPr>
        <w:spacing w:after="0"/>
        <w:ind w:left="0"/>
        <w:jc w:val="both"/>
      </w:pPr>
      <w:r>
        <w:rPr>
          <w:rFonts w:ascii="Times New Roman"/>
          <w:b w:val="false"/>
          <w:i w:val="false"/>
          <w:color w:val="000000"/>
          <w:sz w:val="28"/>
        </w:rPr>
        <w:t>
      6) "Мұнай және газ ақпараттық-талдау орталығы" АҚ-дан жер қойнауын пайдаланушылармен жер қойнауын пайдалану бойынша операциялар жүргізу кезінде алынған тауарлардың, жұмыстар мен көрсетілген қызметтердің тізбесін сұрауға;</w:t>
      </w:r>
    </w:p>
    <w:bookmarkEnd w:id="56"/>
    <w:bookmarkStart w:name="z60" w:id="57"/>
    <w:p>
      <w:pPr>
        <w:spacing w:after="0"/>
        <w:ind w:left="0"/>
        <w:jc w:val="both"/>
      </w:pPr>
      <w:r>
        <w:rPr>
          <w:rFonts w:ascii="Times New Roman"/>
          <w:b w:val="false"/>
          <w:i w:val="false"/>
          <w:color w:val="000000"/>
          <w:sz w:val="28"/>
        </w:rPr>
        <w:t>
      7) "Мұнай және газ ақпараттық-талдау орталығы" АҚ-дан жетекшілік ететін салалардағы қажетті ақпаратты (есептер, түскен шағымдар мен арыздар, қолайсыз жағдайлар (авариялар) және т.б. бойынша) сұрауға;</w:t>
      </w:r>
    </w:p>
    <w:bookmarkEnd w:id="57"/>
    <w:bookmarkStart w:name="z61" w:id="58"/>
    <w:p>
      <w:pPr>
        <w:spacing w:after="0"/>
        <w:ind w:left="0"/>
        <w:jc w:val="both"/>
      </w:pPr>
      <w:r>
        <w:rPr>
          <w:rFonts w:ascii="Times New Roman"/>
          <w:b w:val="false"/>
          <w:i w:val="false"/>
          <w:color w:val="000000"/>
          <w:sz w:val="28"/>
        </w:rPr>
        <w:t>
      8) Қазақстан Республикасының қолданыстағы заңнамасын бұзушылықтарды анықтаған кезде заңнамамен белгіленген тәртіппен сәйкес шараларды қолдануға;</w:t>
      </w:r>
    </w:p>
    <w:bookmarkEnd w:id="58"/>
    <w:bookmarkStart w:name="z62" w:id="59"/>
    <w:p>
      <w:pPr>
        <w:spacing w:after="0"/>
        <w:ind w:left="0"/>
        <w:jc w:val="both"/>
      </w:pPr>
      <w:r>
        <w:rPr>
          <w:rFonts w:ascii="Times New Roman"/>
          <w:b w:val="false"/>
          <w:i w:val="false"/>
          <w:color w:val="000000"/>
          <w:sz w:val="28"/>
        </w:rPr>
        <w:t>
      9) Қазақстан Республикасының заңнамалық актілерімен белгіленген құзырет шегінде әкімшілік құқықбұзушылық туралы істерді жүргізуге және қарауға, сондай-ақ тиісті органдарға тұлғаларды әкімшілік немесе қылмыстық жауапкершілікке тарту туралы материалдарды жолдауға;</w:t>
      </w:r>
    </w:p>
    <w:bookmarkEnd w:id="59"/>
    <w:bookmarkStart w:name="z63" w:id="60"/>
    <w:p>
      <w:pPr>
        <w:spacing w:after="0"/>
        <w:ind w:left="0"/>
        <w:jc w:val="both"/>
      </w:pPr>
      <w:r>
        <w:rPr>
          <w:rFonts w:ascii="Times New Roman"/>
          <w:b w:val="false"/>
          <w:i w:val="false"/>
          <w:color w:val="000000"/>
          <w:sz w:val="28"/>
        </w:rPr>
        <w:t>
      10) нормативтік құқықтық актілерді әзірлеу бойынша ұсыныстарды енгізуге және актілердің бастамашы жобаларын Министрліктің салалық департаменттеріне қарастыруға беруге;</w:t>
      </w:r>
    </w:p>
    <w:bookmarkEnd w:id="60"/>
    <w:bookmarkStart w:name="z64" w:id="61"/>
    <w:p>
      <w:pPr>
        <w:spacing w:after="0"/>
        <w:ind w:left="0"/>
        <w:jc w:val="both"/>
      </w:pPr>
      <w:r>
        <w:rPr>
          <w:rFonts w:ascii="Times New Roman"/>
          <w:b w:val="false"/>
          <w:i w:val="false"/>
          <w:color w:val="000000"/>
          <w:sz w:val="28"/>
        </w:rPr>
        <w:t>
      11) Қазақстан Республикасының қолданыстағы заңнамалық актілерімен белгіленген өзге де құқықтарды жүзеге асыруға құқылы.</w:t>
      </w:r>
    </w:p>
    <w:bookmarkEnd w:id="61"/>
    <w:bookmarkStart w:name="z65" w:id="62"/>
    <w:p>
      <w:pPr>
        <w:spacing w:after="0"/>
        <w:ind w:left="0"/>
        <w:jc w:val="both"/>
      </w:pPr>
      <w:r>
        <w:rPr>
          <w:rFonts w:ascii="Times New Roman"/>
          <w:b w:val="false"/>
          <w:i w:val="false"/>
          <w:color w:val="000000"/>
          <w:sz w:val="28"/>
        </w:rPr>
        <w:t>
      16. Басқарманың міндеттері:</w:t>
      </w:r>
    </w:p>
    <w:bookmarkEnd w:id="62"/>
    <w:bookmarkStart w:name="z66" w:id="63"/>
    <w:p>
      <w:pPr>
        <w:spacing w:after="0"/>
        <w:ind w:left="0"/>
        <w:jc w:val="both"/>
      </w:pPr>
      <w:r>
        <w:rPr>
          <w:rFonts w:ascii="Times New Roman"/>
          <w:b w:val="false"/>
          <w:i w:val="false"/>
          <w:color w:val="000000"/>
          <w:sz w:val="28"/>
        </w:rPr>
        <w:t>
      1) әкімшілік құқық бұзушылық туралы іс бойынша жүргізуді қамтамасыз ету шаралары және әкімшілік-құқықтық ықпал ету шараларын жүргізу;</w:t>
      </w:r>
    </w:p>
    <w:bookmarkEnd w:id="63"/>
    <w:bookmarkStart w:name="z67" w:id="64"/>
    <w:p>
      <w:pPr>
        <w:spacing w:after="0"/>
        <w:ind w:left="0"/>
        <w:jc w:val="both"/>
      </w:pPr>
      <w:r>
        <w:rPr>
          <w:rFonts w:ascii="Times New Roman"/>
          <w:b w:val="false"/>
          <w:i w:val="false"/>
          <w:color w:val="000000"/>
          <w:sz w:val="28"/>
        </w:rPr>
        <w:t>
      2) реттелетін салаларда заңнама бұзушылықтарын жою бойынша шараларды қолдану;</w:t>
      </w:r>
    </w:p>
    <w:bookmarkEnd w:id="64"/>
    <w:bookmarkStart w:name="z68" w:id="65"/>
    <w:p>
      <w:pPr>
        <w:spacing w:after="0"/>
        <w:ind w:left="0"/>
        <w:jc w:val="both"/>
      </w:pPr>
      <w:r>
        <w:rPr>
          <w:rFonts w:ascii="Times New Roman"/>
          <w:b w:val="false"/>
          <w:i w:val="false"/>
          <w:color w:val="000000"/>
          <w:sz w:val="28"/>
        </w:rPr>
        <w:t>
      3) реттелетін салаларда заңнаманың сақтамауы жағдайларындағы талаптарының бұзылуы туралы iстер бойынша сот талкылауларына талаптар қою және талапкер болуға қатысу;</w:t>
      </w:r>
    </w:p>
    <w:bookmarkEnd w:id="65"/>
    <w:bookmarkStart w:name="z69" w:id="66"/>
    <w:p>
      <w:pPr>
        <w:spacing w:after="0"/>
        <w:ind w:left="0"/>
        <w:jc w:val="both"/>
      </w:pPr>
      <w:r>
        <w:rPr>
          <w:rFonts w:ascii="Times New Roman"/>
          <w:b w:val="false"/>
          <w:i w:val="false"/>
          <w:color w:val="000000"/>
          <w:sz w:val="28"/>
        </w:rPr>
        <w:t>
      4) бақылаудағы субъектілерді тексеру санын, тексеру парақтарына сәйкес анықталған бұзушылықтарды, сондай-ақ оларға қолданылған әкімшілік ықпал ету шараларын ведомстволық есепке алуды жүргізу;</w:t>
      </w:r>
    </w:p>
    <w:bookmarkEnd w:id="66"/>
    <w:bookmarkStart w:name="z70" w:id="67"/>
    <w:p>
      <w:pPr>
        <w:spacing w:after="0"/>
        <w:ind w:left="0"/>
        <w:jc w:val="both"/>
      </w:pPr>
      <w:r>
        <w:rPr>
          <w:rFonts w:ascii="Times New Roman"/>
          <w:b w:val="false"/>
          <w:i w:val="false"/>
          <w:color w:val="000000"/>
          <w:sz w:val="28"/>
        </w:rPr>
        <w:t>
      5) Басқарма құзыретіне кіретін мәселелер бойынша түсініктемелер беру;</w:t>
      </w:r>
    </w:p>
    <w:bookmarkEnd w:id="67"/>
    <w:bookmarkStart w:name="z71" w:id="68"/>
    <w:p>
      <w:pPr>
        <w:spacing w:after="0"/>
        <w:ind w:left="0"/>
        <w:jc w:val="both"/>
      </w:pPr>
      <w:r>
        <w:rPr>
          <w:rFonts w:ascii="Times New Roman"/>
          <w:b w:val="false"/>
          <w:i w:val="false"/>
          <w:color w:val="000000"/>
          <w:sz w:val="28"/>
        </w:rPr>
        <w:t>
      6) өз құзыреті шегінде және заңнама шеңберінде, бұл жөнінде Министрліктің құрылымдық бөлімшелері мен мемлекеттік органдар ресми сұрау жағдайда қажетті материалдар мен анықтамаларды ұсыну;</w:t>
      </w:r>
    </w:p>
    <w:bookmarkEnd w:id="68"/>
    <w:bookmarkStart w:name="z72" w:id="69"/>
    <w:p>
      <w:pPr>
        <w:spacing w:after="0"/>
        <w:ind w:left="0"/>
        <w:jc w:val="both"/>
      </w:pPr>
      <w:r>
        <w:rPr>
          <w:rFonts w:ascii="Times New Roman"/>
          <w:b w:val="false"/>
          <w:i w:val="false"/>
          <w:color w:val="000000"/>
          <w:sz w:val="28"/>
        </w:rPr>
        <w:t>
      7) Басқарма қызметкерлерінің әкімшілік мемлекеттік қызметшілер этикасы нормаларын сақтауын қамтамасыз ету;</w:t>
      </w:r>
    </w:p>
    <w:bookmarkEnd w:id="69"/>
    <w:bookmarkStart w:name="z73" w:id="70"/>
    <w:p>
      <w:pPr>
        <w:spacing w:after="0"/>
        <w:ind w:left="0"/>
        <w:jc w:val="both"/>
      </w:pPr>
      <w:r>
        <w:rPr>
          <w:rFonts w:ascii="Times New Roman"/>
          <w:b w:val="false"/>
          <w:i w:val="false"/>
          <w:color w:val="000000"/>
          <w:sz w:val="28"/>
        </w:rPr>
        <w:t>
      8) Министрлік басшылығына немесе құқық қорғау органдарына белгілі болған сыбайлас жемқорлық құқық бұзушылық жағдайлары туралы назарына жеткізу;</w:t>
      </w:r>
    </w:p>
    <w:bookmarkEnd w:id="70"/>
    <w:bookmarkStart w:name="z74" w:id="71"/>
    <w:p>
      <w:pPr>
        <w:spacing w:after="0"/>
        <w:ind w:left="0"/>
        <w:jc w:val="both"/>
      </w:pPr>
      <w:r>
        <w:rPr>
          <w:rFonts w:ascii="Times New Roman"/>
          <w:b w:val="false"/>
          <w:i w:val="false"/>
          <w:color w:val="000000"/>
          <w:sz w:val="28"/>
        </w:rPr>
        <w:t>
      9) Басқарма қызметкерлері қызметтік міндеттерін атқаруда гендерлік кемсітушілікке жол бермеу;</w:t>
      </w:r>
    </w:p>
    <w:bookmarkEnd w:id="71"/>
    <w:bookmarkStart w:name="z75" w:id="72"/>
    <w:p>
      <w:pPr>
        <w:spacing w:after="0"/>
        <w:ind w:left="0"/>
        <w:jc w:val="both"/>
      </w:pPr>
      <w:r>
        <w:rPr>
          <w:rFonts w:ascii="Times New Roman"/>
          <w:b w:val="false"/>
          <w:i w:val="false"/>
          <w:color w:val="000000"/>
          <w:sz w:val="28"/>
        </w:rPr>
        <w:t>
      10) Басқармаға жүктелген функцияларды заңнамаға және осы Ережеге сәйкес уақтылы және сапалы орындау.</w:t>
      </w:r>
    </w:p>
    <w:bookmarkEnd w:id="72"/>
    <w:bookmarkStart w:name="z76" w:id="73"/>
    <w:p>
      <w:pPr>
        <w:spacing w:after="0"/>
        <w:ind w:left="0"/>
        <w:jc w:val="left"/>
      </w:pPr>
      <w:r>
        <w:rPr>
          <w:rFonts w:ascii="Times New Roman"/>
          <w:b/>
          <w:i w:val="false"/>
          <w:color w:val="000000"/>
        </w:rPr>
        <w:t xml:space="preserve"> 3. Басқарма жұмысын ұйымдастыру</w:t>
      </w:r>
    </w:p>
    <w:bookmarkEnd w:id="73"/>
    <w:bookmarkStart w:name="z77" w:id="74"/>
    <w:p>
      <w:pPr>
        <w:spacing w:after="0"/>
        <w:ind w:left="0"/>
        <w:jc w:val="both"/>
      </w:pPr>
      <w:r>
        <w:rPr>
          <w:rFonts w:ascii="Times New Roman"/>
          <w:b w:val="false"/>
          <w:i w:val="false"/>
          <w:color w:val="000000"/>
          <w:sz w:val="28"/>
        </w:rPr>
        <w:t>
      17. Басқарма Қазақстан Республикасының заңнамалық актілеріне, Президент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74"/>
    <w:bookmarkStart w:name="z78" w:id="75"/>
    <w:p>
      <w:pPr>
        <w:spacing w:after="0"/>
        <w:ind w:left="0"/>
        <w:jc w:val="both"/>
      </w:pPr>
      <w:r>
        <w:rPr>
          <w:rFonts w:ascii="Times New Roman"/>
          <w:b w:val="false"/>
          <w:i w:val="false"/>
          <w:color w:val="000000"/>
          <w:sz w:val="28"/>
        </w:rPr>
        <w:t>
      18. Басқарманы Қазақстан Республикасы Энергетика министрінің келісімі бойынша Министрліктің Жауапты хатшысымен қызметке тағайындалатын және қызметтен босатылатын Басшы басқарады.</w:t>
      </w:r>
    </w:p>
    <w:bookmarkEnd w:id="75"/>
    <w:bookmarkStart w:name="z79" w:id="76"/>
    <w:p>
      <w:pPr>
        <w:spacing w:after="0"/>
        <w:ind w:left="0"/>
        <w:jc w:val="both"/>
      </w:pPr>
      <w:r>
        <w:rPr>
          <w:rFonts w:ascii="Times New Roman"/>
          <w:b w:val="false"/>
          <w:i w:val="false"/>
          <w:color w:val="000000"/>
          <w:sz w:val="28"/>
        </w:rPr>
        <w:t xml:space="preserve">
      19. Басқарма басшысы болмаған кезде, оның міндеттерін орындау оның орынбасарына немесе Басқарманың өзге қызметкеріне Қазақстан Республикасы Энергетика министрінің келісімі бойынша Министрліктің Жауапты хатшысының бұйрығымен жүктеледі. </w:t>
      </w:r>
    </w:p>
    <w:bookmarkEnd w:id="76"/>
    <w:bookmarkStart w:name="z80" w:id="77"/>
    <w:p>
      <w:pPr>
        <w:spacing w:after="0"/>
        <w:ind w:left="0"/>
        <w:jc w:val="both"/>
      </w:pPr>
      <w:r>
        <w:rPr>
          <w:rFonts w:ascii="Times New Roman"/>
          <w:b w:val="false"/>
          <w:i w:val="false"/>
          <w:color w:val="000000"/>
          <w:sz w:val="28"/>
        </w:rPr>
        <w:t xml:space="preserve">
      20. Басқарманың басшысына және басшының орынбасарына демалыстар беру, материалдық көмек көрсету, даярлау (қайта даярлау), біліктілігін арттыру, көтермелеу, үстеме ақылар төлеу және сыйлық ақы беру, тәртіптік жазаны салу мәселелері Министрліктің Жауапты хатшысының бұйрығымен ресімделеді. </w:t>
      </w:r>
    </w:p>
    <w:bookmarkEnd w:id="77"/>
    <w:bookmarkStart w:name="z81" w:id="78"/>
    <w:p>
      <w:pPr>
        <w:spacing w:after="0"/>
        <w:ind w:left="0"/>
        <w:jc w:val="both"/>
      </w:pPr>
      <w:r>
        <w:rPr>
          <w:rFonts w:ascii="Times New Roman"/>
          <w:b w:val="false"/>
          <w:i w:val="false"/>
          <w:color w:val="000000"/>
          <w:sz w:val="28"/>
        </w:rPr>
        <w:t>
      21. Басқарма басшысының келісімі бойынша Министрліктің Жауапты хатшысымен лауазымға тағайындалатын және лауазымнан босатылатын Басшының орынбасары болады.</w:t>
      </w:r>
    </w:p>
    <w:bookmarkEnd w:id="78"/>
    <w:bookmarkStart w:name="z82" w:id="79"/>
    <w:p>
      <w:pPr>
        <w:spacing w:after="0"/>
        <w:ind w:left="0"/>
        <w:jc w:val="both"/>
      </w:pPr>
      <w:r>
        <w:rPr>
          <w:rFonts w:ascii="Times New Roman"/>
          <w:b w:val="false"/>
          <w:i w:val="false"/>
          <w:color w:val="000000"/>
          <w:sz w:val="28"/>
        </w:rPr>
        <w:t xml:space="preserve">
      22. Басшы Басқарманың қызметін ұйымдастырады, басшылық етеді және Басқармаға жүктелген міндеттерді орындауға және өзінің функцияларын жүзеге асыруға жеке жауапкершілікте болады. </w:t>
      </w:r>
    </w:p>
    <w:bookmarkEnd w:id="79"/>
    <w:bookmarkStart w:name="z83" w:id="80"/>
    <w:p>
      <w:pPr>
        <w:spacing w:after="0"/>
        <w:ind w:left="0"/>
        <w:jc w:val="both"/>
      </w:pPr>
      <w:r>
        <w:rPr>
          <w:rFonts w:ascii="Times New Roman"/>
          <w:b w:val="false"/>
          <w:i w:val="false"/>
          <w:color w:val="000000"/>
          <w:sz w:val="28"/>
        </w:rPr>
        <w:t>
      23. Басшының өкілеттіктері:</w:t>
      </w:r>
    </w:p>
    <w:bookmarkEnd w:id="80"/>
    <w:bookmarkStart w:name="z84" w:id="81"/>
    <w:p>
      <w:pPr>
        <w:spacing w:after="0"/>
        <w:ind w:left="0"/>
        <w:jc w:val="both"/>
      </w:pPr>
      <w:r>
        <w:rPr>
          <w:rFonts w:ascii="Times New Roman"/>
          <w:b w:val="false"/>
          <w:i w:val="false"/>
          <w:color w:val="000000"/>
          <w:sz w:val="28"/>
        </w:rPr>
        <w:t>
      1) өзінің орынбасарының және Басқарма қызметкерлерінің міндеттері мен жауапкершіліктерін анықтайды;</w:t>
      </w:r>
    </w:p>
    <w:bookmarkEnd w:id="81"/>
    <w:bookmarkStart w:name="z85" w:id="82"/>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лауазымға тағайындайды және лауазымнан босатады;</w:t>
      </w:r>
    </w:p>
    <w:bookmarkEnd w:id="82"/>
    <w:bookmarkStart w:name="z86" w:id="83"/>
    <w:p>
      <w:pPr>
        <w:spacing w:after="0"/>
        <w:ind w:left="0"/>
        <w:jc w:val="both"/>
      </w:pPr>
      <w:r>
        <w:rPr>
          <w:rFonts w:ascii="Times New Roman"/>
          <w:b w:val="false"/>
          <w:i w:val="false"/>
          <w:color w:val="000000"/>
          <w:sz w:val="28"/>
        </w:rPr>
        <w:t>
      3) Қазақстан Республикасының заңнамасымен белгіленген тәртіпте Басқарма қызметкерлерін тәртіптік жазаға тартады және мадақтау шараларын қолданады;</w:t>
      </w:r>
    </w:p>
    <w:bookmarkEnd w:id="83"/>
    <w:bookmarkStart w:name="z87" w:id="84"/>
    <w:p>
      <w:pPr>
        <w:spacing w:after="0"/>
        <w:ind w:left="0"/>
        <w:jc w:val="both"/>
      </w:pPr>
      <w:r>
        <w:rPr>
          <w:rFonts w:ascii="Times New Roman"/>
          <w:b w:val="false"/>
          <w:i w:val="false"/>
          <w:color w:val="000000"/>
          <w:sz w:val="28"/>
        </w:rPr>
        <w:t>
      4) өзге мемлекеттік органдарда және ұйымдарда Басқарманың мүддесін білдіреді;</w:t>
      </w:r>
    </w:p>
    <w:bookmarkEnd w:id="84"/>
    <w:bookmarkStart w:name="z88" w:id="85"/>
    <w:p>
      <w:pPr>
        <w:spacing w:after="0"/>
        <w:ind w:left="0"/>
        <w:jc w:val="both"/>
      </w:pPr>
      <w:r>
        <w:rPr>
          <w:rFonts w:ascii="Times New Roman"/>
          <w:b w:val="false"/>
          <w:i w:val="false"/>
          <w:color w:val="000000"/>
          <w:sz w:val="28"/>
        </w:rPr>
        <w:t>
      5) басқарманың бұйрықтарына және Қазақстан Республикасының заңнамасына сәйкес өзге құжаттарға қол қояды;</w:t>
      </w:r>
    </w:p>
    <w:bookmarkEnd w:id="85"/>
    <w:bookmarkStart w:name="z89" w:id="86"/>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86"/>
    <w:bookmarkStart w:name="z90" w:id="87"/>
    <w:p>
      <w:pPr>
        <w:spacing w:after="0"/>
        <w:ind w:left="0"/>
        <w:jc w:val="both"/>
      </w:pPr>
      <w:r>
        <w:rPr>
          <w:rFonts w:ascii="Times New Roman"/>
          <w:b w:val="false"/>
          <w:i w:val="false"/>
          <w:color w:val="000000"/>
          <w:sz w:val="28"/>
        </w:rPr>
        <w:t>
      24. Басшының орынбасары:</w:t>
      </w:r>
    </w:p>
    <w:bookmarkEnd w:id="87"/>
    <w:bookmarkStart w:name="z91" w:id="88"/>
    <w:p>
      <w:pPr>
        <w:spacing w:after="0"/>
        <w:ind w:left="0"/>
        <w:jc w:val="both"/>
      </w:pPr>
      <w:r>
        <w:rPr>
          <w:rFonts w:ascii="Times New Roman"/>
          <w:b w:val="false"/>
          <w:i w:val="false"/>
          <w:color w:val="000000"/>
          <w:sz w:val="28"/>
        </w:rPr>
        <w:t>
      1) өз өкілеттіктері шегінде Басқарманың қызметін үйлестіреді;</w:t>
      </w:r>
    </w:p>
    <w:bookmarkEnd w:id="88"/>
    <w:bookmarkStart w:name="z92" w:id="89"/>
    <w:p>
      <w:pPr>
        <w:spacing w:after="0"/>
        <w:ind w:left="0"/>
        <w:jc w:val="both"/>
      </w:pPr>
      <w:r>
        <w:rPr>
          <w:rFonts w:ascii="Times New Roman"/>
          <w:b w:val="false"/>
          <w:i w:val="false"/>
          <w:color w:val="000000"/>
          <w:sz w:val="28"/>
        </w:rPr>
        <w:t>
      2) Басшы болмаған кезде Басқармаға жалпы басшылықты жүзеге асырады және Басқармаға жүктелген міндеттерді орындауға және өз функцияларын жүзеге асыруға дербес жауапты болады;</w:t>
      </w:r>
    </w:p>
    <w:bookmarkEnd w:id="89"/>
    <w:bookmarkStart w:name="z93" w:id="90"/>
    <w:p>
      <w:pPr>
        <w:spacing w:after="0"/>
        <w:ind w:left="0"/>
        <w:jc w:val="both"/>
      </w:pPr>
      <w:r>
        <w:rPr>
          <w:rFonts w:ascii="Times New Roman"/>
          <w:b w:val="false"/>
          <w:i w:val="false"/>
          <w:color w:val="000000"/>
          <w:sz w:val="28"/>
        </w:rPr>
        <w:t>
      3) Басшы жүктеген өзге де функцияларды жүзеге асырады.</w:t>
      </w:r>
    </w:p>
    <w:bookmarkEnd w:id="90"/>
    <w:bookmarkStart w:name="z94" w:id="91"/>
    <w:p>
      <w:pPr>
        <w:spacing w:after="0"/>
        <w:ind w:left="0"/>
        <w:jc w:val="both"/>
      </w:pPr>
      <w:r>
        <w:rPr>
          <w:rFonts w:ascii="Times New Roman"/>
          <w:b w:val="false"/>
          <w:i w:val="false"/>
          <w:color w:val="000000"/>
          <w:sz w:val="28"/>
        </w:rPr>
        <w:t>
      25. Басқарманың құзыретіне кіретін мәселелер бойынша Басқарма атынан басқа құрылымдық бөлімшелерге жіберілетін құжаттарға Басшы, ал ол болмаған жағдайда оны алмастыратын адам қол қояды.</w:t>
      </w:r>
    </w:p>
    <w:bookmarkEnd w:id="91"/>
    <w:bookmarkStart w:name="z95" w:id="92"/>
    <w:p>
      <w:pPr>
        <w:spacing w:after="0"/>
        <w:ind w:left="0"/>
        <w:jc w:val="left"/>
      </w:pPr>
      <w:r>
        <w:rPr>
          <w:rFonts w:ascii="Times New Roman"/>
          <w:b/>
          <w:i w:val="false"/>
          <w:color w:val="000000"/>
        </w:rPr>
        <w:t xml:space="preserve"> 4. Басқарманың мүлкі</w:t>
      </w:r>
    </w:p>
    <w:bookmarkEnd w:id="92"/>
    <w:bookmarkStart w:name="z96" w:id="93"/>
    <w:p>
      <w:pPr>
        <w:spacing w:after="0"/>
        <w:ind w:left="0"/>
        <w:jc w:val="both"/>
      </w:pPr>
      <w:r>
        <w:rPr>
          <w:rFonts w:ascii="Times New Roman"/>
          <w:b w:val="false"/>
          <w:i w:val="false"/>
          <w:color w:val="000000"/>
          <w:sz w:val="28"/>
        </w:rPr>
        <w:t>
      26. Басқарма жедел басқару құқығында оқшауланған мүлікке ие.</w:t>
      </w:r>
    </w:p>
    <w:bookmarkEnd w:id="93"/>
    <w:p>
      <w:pPr>
        <w:spacing w:after="0"/>
        <w:ind w:left="0"/>
        <w:jc w:val="both"/>
      </w:pPr>
      <w:r>
        <w:rPr>
          <w:rFonts w:ascii="Times New Roman"/>
          <w:b w:val="false"/>
          <w:i w:val="false"/>
          <w:color w:val="000000"/>
          <w:sz w:val="28"/>
        </w:rPr>
        <w:t>
      Басқарманың мүлкі оған мемлекет, Министрліктің атынан берілген мүліктің, сондай-ақ олардың құны басқарманың теңгерімінде көрсетілетін негізгі қор және айналым қаражаттарынан, сондай-ақ өзге мүліктің есебінен қалыптасады.</w:t>
      </w:r>
    </w:p>
    <w:bookmarkStart w:name="z97" w:id="94"/>
    <w:p>
      <w:pPr>
        <w:spacing w:after="0"/>
        <w:ind w:left="0"/>
        <w:jc w:val="both"/>
      </w:pPr>
      <w:r>
        <w:rPr>
          <w:rFonts w:ascii="Times New Roman"/>
          <w:b w:val="false"/>
          <w:i w:val="false"/>
          <w:color w:val="000000"/>
          <w:sz w:val="28"/>
        </w:rPr>
        <w:t>
      27. Басқармаға бекітіліп берілген мүлік республикалық меншікке жатады.</w:t>
      </w:r>
    </w:p>
    <w:bookmarkEnd w:id="94"/>
    <w:bookmarkStart w:name="z98" w:id="95"/>
    <w:p>
      <w:pPr>
        <w:spacing w:after="0"/>
        <w:ind w:left="0"/>
        <w:jc w:val="both"/>
      </w:pPr>
      <w:r>
        <w:rPr>
          <w:rFonts w:ascii="Times New Roman"/>
          <w:b w:val="false"/>
          <w:i w:val="false"/>
          <w:color w:val="000000"/>
          <w:sz w:val="28"/>
        </w:rPr>
        <w:t>
      28.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5"/>
    <w:bookmarkStart w:name="z99" w:id="96"/>
    <w:p>
      <w:pPr>
        <w:spacing w:after="0"/>
        <w:ind w:left="0"/>
        <w:jc w:val="left"/>
      </w:pPr>
      <w:r>
        <w:rPr>
          <w:rFonts w:ascii="Times New Roman"/>
          <w:b/>
          <w:i w:val="false"/>
          <w:color w:val="000000"/>
        </w:rPr>
        <w:t xml:space="preserve"> 5. Басқарманы қайта ұйымдастыру және жою</w:t>
      </w:r>
    </w:p>
    <w:bookmarkEnd w:id="96"/>
    <w:bookmarkStart w:name="z100" w:id="97"/>
    <w:p>
      <w:pPr>
        <w:spacing w:after="0"/>
        <w:ind w:left="0"/>
        <w:jc w:val="both"/>
      </w:pPr>
      <w:r>
        <w:rPr>
          <w:rFonts w:ascii="Times New Roman"/>
          <w:b w:val="false"/>
          <w:i w:val="false"/>
          <w:color w:val="000000"/>
          <w:sz w:val="28"/>
        </w:rPr>
        <w:t>
      29. Басқарманы қайта ұйымдастыру және жою Қазақстан Республикасының заңнамасына сәйкес жүзеге асырылады.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22 қазандағы</w:t>
            </w:r>
            <w:r>
              <w:br/>
            </w:r>
            <w:r>
              <w:rPr>
                <w:rFonts w:ascii="Times New Roman"/>
                <w:b w:val="false"/>
                <w:i w:val="false"/>
                <w:color w:val="000000"/>
                <w:sz w:val="20"/>
              </w:rPr>
              <w:t>№ 417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28 шілдедегі</w:t>
            </w:r>
            <w:r>
              <w:br/>
            </w:r>
            <w:r>
              <w:rPr>
                <w:rFonts w:ascii="Times New Roman"/>
                <w:b w:val="false"/>
                <w:i w:val="false"/>
                <w:color w:val="000000"/>
                <w:sz w:val="20"/>
              </w:rPr>
              <w:t>№ 347 бұйрығына</w:t>
            </w:r>
            <w:r>
              <w:br/>
            </w:r>
            <w:r>
              <w:rPr>
                <w:rFonts w:ascii="Times New Roman"/>
                <w:b w:val="false"/>
                <w:i w:val="false"/>
                <w:color w:val="000000"/>
                <w:sz w:val="20"/>
              </w:rPr>
              <w:t>2-қосымша</w:t>
            </w:r>
          </w:p>
        </w:tc>
      </w:tr>
    </w:tbl>
    <w:bookmarkStart w:name="z103" w:id="98"/>
    <w:p>
      <w:pPr>
        <w:spacing w:after="0"/>
        <w:ind w:left="0"/>
        <w:jc w:val="left"/>
      </w:pPr>
      <w:r>
        <w:rPr>
          <w:rFonts w:ascii="Times New Roman"/>
          <w:b/>
          <w:i w:val="false"/>
          <w:color w:val="000000"/>
        </w:rPr>
        <w:t xml:space="preserve">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ережесі </w:t>
      </w:r>
    </w:p>
    <w:bookmarkEnd w:id="98"/>
    <w:bookmarkStart w:name="z104" w:id="99"/>
    <w:p>
      <w:pPr>
        <w:spacing w:after="0"/>
        <w:ind w:left="0"/>
        <w:jc w:val="left"/>
      </w:pPr>
      <w:r>
        <w:rPr>
          <w:rFonts w:ascii="Times New Roman"/>
          <w:b/>
          <w:i w:val="false"/>
          <w:color w:val="000000"/>
        </w:rPr>
        <w:t xml:space="preserve"> 1. Жалпы ережелер</w:t>
      </w:r>
    </w:p>
    <w:bookmarkEnd w:id="99"/>
    <w:bookmarkStart w:name="z105" w:id="100"/>
    <w:p>
      <w:pPr>
        <w:spacing w:after="0"/>
        <w:ind w:left="0"/>
        <w:jc w:val="both"/>
      </w:pPr>
      <w:r>
        <w:rPr>
          <w:rFonts w:ascii="Times New Roman"/>
          <w:b w:val="false"/>
          <w:i w:val="false"/>
          <w:color w:val="000000"/>
          <w:sz w:val="28"/>
        </w:rPr>
        <w:t>
      1.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 (бұдан әрі - Басқарма) Қазақстан Республикасы Энергетика министрлігінің (бұдан әрі - Министрлік) аумақтық органы болып табылады.</w:t>
      </w:r>
    </w:p>
    <w:bookmarkEnd w:id="100"/>
    <w:bookmarkStart w:name="z106" w:id="101"/>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заңнамалық және өзге де нормативтік құқықтық актілерге, Министрдің бұйрықтарына, сондай-ақ осы Ережеге сәйкес жүзеге асырады.</w:t>
      </w:r>
    </w:p>
    <w:bookmarkEnd w:id="101"/>
    <w:bookmarkStart w:name="z107" w:id="10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тұлғасы болып табылады, мемлекеттік тілдегі атауымен мөрі және мөртаңбасы, белгіленген үлгідегі бланкісі бар.</w:t>
      </w:r>
    </w:p>
    <w:bookmarkEnd w:id="102"/>
    <w:bookmarkStart w:name="z108" w:id="103"/>
    <w:p>
      <w:pPr>
        <w:spacing w:after="0"/>
        <w:ind w:left="0"/>
        <w:jc w:val="both"/>
      </w:pPr>
      <w:r>
        <w:rPr>
          <w:rFonts w:ascii="Times New Roman"/>
          <w:b w:val="false"/>
          <w:i w:val="false"/>
          <w:color w:val="000000"/>
          <w:sz w:val="28"/>
        </w:rPr>
        <w:t>
      4. Заңнамаға сәйкес уәкілеттік берілген болса, Басқарма мемлекет атынан азаматтық-құқықтық қатынастардың тарапы болуға құқығы бар.</w:t>
      </w:r>
    </w:p>
    <w:bookmarkEnd w:id="103"/>
    <w:bookmarkStart w:name="z109" w:id="104"/>
    <w:p>
      <w:pPr>
        <w:spacing w:after="0"/>
        <w:ind w:left="0"/>
        <w:jc w:val="both"/>
      </w:pPr>
      <w:r>
        <w:rPr>
          <w:rFonts w:ascii="Times New Roman"/>
          <w:b w:val="false"/>
          <w:i w:val="false"/>
          <w:color w:val="000000"/>
          <w:sz w:val="28"/>
        </w:rPr>
        <w:t>
      5. Басқарма өз құзыретiнiң мәселелерi бойынша заңнамада белгiленген тәртiппен Басқарма басшысының бұйрықтары мен Қазақстан Республикасының заңнамасында көзделген басқа да актілермен ресімделетін шешімдер қабылдайды.</w:t>
      </w:r>
    </w:p>
    <w:bookmarkEnd w:id="104"/>
    <w:bookmarkStart w:name="z110" w:id="105"/>
    <w:p>
      <w:pPr>
        <w:spacing w:after="0"/>
        <w:ind w:left="0"/>
        <w:jc w:val="both"/>
      </w:pPr>
      <w:r>
        <w:rPr>
          <w:rFonts w:ascii="Times New Roman"/>
          <w:b w:val="false"/>
          <w:i w:val="false"/>
          <w:color w:val="000000"/>
          <w:sz w:val="28"/>
        </w:rPr>
        <w:t>
      6. Басқарманың құрылымы мен штат санының лимиті қолданыстағы заңнамаға сәйкес бекітіледі.</w:t>
      </w:r>
    </w:p>
    <w:bookmarkEnd w:id="105"/>
    <w:bookmarkStart w:name="z111" w:id="106"/>
    <w:p>
      <w:pPr>
        <w:spacing w:after="0"/>
        <w:ind w:left="0"/>
        <w:jc w:val="both"/>
      </w:pPr>
      <w:r>
        <w:rPr>
          <w:rFonts w:ascii="Times New Roman"/>
          <w:b w:val="false"/>
          <w:i w:val="false"/>
          <w:color w:val="000000"/>
          <w:sz w:val="28"/>
        </w:rPr>
        <w:t>
      7. Басқарманың толық атауы:</w:t>
      </w:r>
    </w:p>
    <w:bookmarkEnd w:id="106"/>
    <w:p>
      <w:pPr>
        <w:spacing w:after="0"/>
        <w:ind w:left="0"/>
        <w:jc w:val="both"/>
      </w:pPr>
      <w:r>
        <w:rPr>
          <w:rFonts w:ascii="Times New Roman"/>
          <w:b w:val="false"/>
          <w:i w:val="false"/>
          <w:color w:val="000000"/>
          <w:sz w:val="28"/>
        </w:rPr>
        <w:t>
      мемлекеттік тілде -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"Южное межрегиональное управление государственной инспекции в нефтегазовом комплексе Министерства энергетики Республики Казахстан";</w:t>
      </w:r>
    </w:p>
    <w:bookmarkStart w:name="z112" w:id="107"/>
    <w:p>
      <w:pPr>
        <w:spacing w:after="0"/>
        <w:ind w:left="0"/>
        <w:jc w:val="both"/>
      </w:pPr>
      <w:r>
        <w:rPr>
          <w:rFonts w:ascii="Times New Roman"/>
          <w:b w:val="false"/>
          <w:i w:val="false"/>
          <w:color w:val="000000"/>
          <w:sz w:val="28"/>
        </w:rPr>
        <w:t>
      8. Басқарманың заңды мекенжайы: Қазақстан Республикасы, 120008, Қызылорда облысы, Қызылорда қ., Желтоқсан к-сі, 124.</w:t>
      </w:r>
    </w:p>
    <w:bookmarkEnd w:id="107"/>
    <w:bookmarkStart w:name="z113" w:id="108"/>
    <w:p>
      <w:pPr>
        <w:spacing w:after="0"/>
        <w:ind w:left="0"/>
        <w:jc w:val="both"/>
      </w:pPr>
      <w:r>
        <w:rPr>
          <w:rFonts w:ascii="Times New Roman"/>
          <w:b w:val="false"/>
          <w:i w:val="false"/>
          <w:color w:val="000000"/>
          <w:sz w:val="28"/>
        </w:rPr>
        <w:t xml:space="preserve">
      9. Осы Ереже Басқарманың құрылтай құжаты болып табылады. </w:t>
      </w:r>
    </w:p>
    <w:bookmarkEnd w:id="108"/>
    <w:bookmarkStart w:name="z114" w:id="109"/>
    <w:p>
      <w:pPr>
        <w:spacing w:after="0"/>
        <w:ind w:left="0"/>
        <w:jc w:val="both"/>
      </w:pPr>
      <w:r>
        <w:rPr>
          <w:rFonts w:ascii="Times New Roman"/>
          <w:b w:val="false"/>
          <w:i w:val="false"/>
          <w:color w:val="000000"/>
          <w:sz w:val="28"/>
        </w:rPr>
        <w:t xml:space="preserve">
      10. Басқарманың қызметін қаржыландыру республикалық бюджет есебінен жүзеге асырылады. </w:t>
      </w:r>
    </w:p>
    <w:bookmarkEnd w:id="109"/>
    <w:bookmarkStart w:name="z115" w:id="110"/>
    <w:p>
      <w:pPr>
        <w:spacing w:after="0"/>
        <w:ind w:left="0"/>
        <w:jc w:val="both"/>
      </w:pPr>
      <w:r>
        <w:rPr>
          <w:rFonts w:ascii="Times New Roman"/>
          <w:b w:val="false"/>
          <w:i w:val="false"/>
          <w:color w:val="000000"/>
          <w:sz w:val="28"/>
        </w:rPr>
        <w:t>
      11. Басқармаға Басқарманың функциялары болып табылатын мiндеттердi орындау тұрғысында кәсiпкерлiк субъектiлерiмен шарттық қатынастарға түсуге тыйым салынады.</w:t>
      </w:r>
    </w:p>
    <w:bookmarkEnd w:id="110"/>
    <w:bookmarkStart w:name="z116" w:id="111"/>
    <w:p>
      <w:pPr>
        <w:spacing w:after="0"/>
        <w:ind w:left="0"/>
        <w:jc w:val="both"/>
      </w:pPr>
      <w:r>
        <w:rPr>
          <w:rFonts w:ascii="Times New Roman"/>
          <w:b w:val="false"/>
          <w:i w:val="false"/>
          <w:color w:val="000000"/>
          <w:sz w:val="28"/>
        </w:rPr>
        <w:t>
      12.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1"/>
    <w:bookmarkStart w:name="z117" w:id="112"/>
    <w:p>
      <w:pPr>
        <w:spacing w:after="0"/>
        <w:ind w:left="0"/>
        <w:jc w:val="left"/>
      </w:pPr>
      <w:r>
        <w:rPr>
          <w:rFonts w:ascii="Times New Roman"/>
          <w:b/>
          <w:i w:val="false"/>
          <w:color w:val="000000"/>
        </w:rPr>
        <w:t xml:space="preserve"> 2. Басқарманың негізгі мақсаттары, функциялары, құқықтары және міндеттері</w:t>
      </w:r>
    </w:p>
    <w:bookmarkEnd w:id="112"/>
    <w:bookmarkStart w:name="z118" w:id="113"/>
    <w:p>
      <w:pPr>
        <w:spacing w:after="0"/>
        <w:ind w:left="0"/>
        <w:jc w:val="both"/>
      </w:pPr>
      <w:r>
        <w:rPr>
          <w:rFonts w:ascii="Times New Roman"/>
          <w:b w:val="false"/>
          <w:i w:val="false"/>
          <w:color w:val="000000"/>
          <w:sz w:val="28"/>
        </w:rPr>
        <w:t>
      13. Міндеті: өз құзыреті шегінде көмірсутектер мен уран өндіру бөлігінде жер қойнауын пайдалану, мұнай-газ, мұнай-химия өнеркәсібі, көмірсутек шикізатын тасымалдау, мұнай өнімдерінің жекелеген түрлерін өндіру, газ және газбен жабдықтау, магистральдық құбырлар саласындағы мемлекеттік саясатты іске асыру және қамтамасыз ету болып табылады.</w:t>
      </w:r>
    </w:p>
    <w:bookmarkEnd w:id="113"/>
    <w:bookmarkStart w:name="z119" w:id="114"/>
    <w:p>
      <w:pPr>
        <w:spacing w:after="0"/>
        <w:ind w:left="0"/>
        <w:jc w:val="both"/>
      </w:pPr>
      <w:r>
        <w:rPr>
          <w:rFonts w:ascii="Times New Roman"/>
          <w:b w:val="false"/>
          <w:i w:val="false"/>
          <w:color w:val="000000"/>
          <w:sz w:val="28"/>
        </w:rPr>
        <w:t xml:space="preserve">
      14. Функциялары: </w:t>
      </w:r>
    </w:p>
    <w:bookmarkEnd w:id="114"/>
    <w:p>
      <w:pPr>
        <w:spacing w:after="0"/>
        <w:ind w:left="0"/>
        <w:jc w:val="both"/>
      </w:pPr>
      <w:r>
        <w:rPr>
          <w:rFonts w:ascii="Times New Roman"/>
          <w:b w:val="false"/>
          <w:i w:val="false"/>
          <w:color w:val="000000"/>
          <w:sz w:val="28"/>
        </w:rPr>
        <w:t>
      Басқарма заңнамамен белгіленген тәртіпте мына функцияларды жүзеге асырады:</w:t>
      </w:r>
    </w:p>
    <w:bookmarkStart w:name="z120" w:id="115"/>
    <w:p>
      <w:pPr>
        <w:spacing w:after="0"/>
        <w:ind w:left="0"/>
        <w:jc w:val="both"/>
      </w:pPr>
      <w:r>
        <w:rPr>
          <w:rFonts w:ascii="Times New Roman"/>
          <w:b w:val="false"/>
          <w:i w:val="false"/>
          <w:color w:val="000000"/>
          <w:sz w:val="28"/>
        </w:rPr>
        <w:t>
      1) өз құзыреті шегінде ұлттық қауіпсіздік, мемлекеттік құпияларды қорғау, азаматтық қорғаныс, жұмылдыру дайындығы мен жұмылдыру, сыбайлас жемқорлыққа қарсы іс-қимыл салаларында Қазақстан Республикасының заңдары мен өзге де нормативтік құқықтық актілерін сақтауды қамтамасыз етеді;</w:t>
      </w:r>
    </w:p>
    <w:bookmarkEnd w:id="115"/>
    <w:bookmarkStart w:name="z121" w:id="116"/>
    <w:p>
      <w:pPr>
        <w:spacing w:after="0"/>
        <w:ind w:left="0"/>
        <w:jc w:val="both"/>
      </w:pPr>
      <w:r>
        <w:rPr>
          <w:rFonts w:ascii="Times New Roman"/>
          <w:b w:val="false"/>
          <w:i w:val="false"/>
          <w:color w:val="000000"/>
          <w:sz w:val="28"/>
        </w:rPr>
        <w:t>
      2) белгіленген тәртіпте, жер қойнауын пайдалану, көмірсутектер, газ және газбен жабдықтау салаларындағы есептік деректерді, қызмет туралы ақпаратты әзірлейді және Министрліктің Көмірсутектер және жер қойнауын пайдалану салаларындағы мемлекеттік бақылау департаментіне ұсынады;</w:t>
      </w:r>
    </w:p>
    <w:bookmarkEnd w:id="116"/>
    <w:bookmarkStart w:name="z122" w:id="117"/>
    <w:p>
      <w:pPr>
        <w:spacing w:after="0"/>
        <w:ind w:left="0"/>
        <w:jc w:val="both"/>
      </w:pPr>
      <w:r>
        <w:rPr>
          <w:rFonts w:ascii="Times New Roman"/>
          <w:b w:val="false"/>
          <w:i w:val="false"/>
          <w:color w:val="000000"/>
          <w:sz w:val="28"/>
        </w:rPr>
        <w:t>
      3) рұқсаттық бақылау жүргізеді;</w:t>
      </w:r>
    </w:p>
    <w:bookmarkEnd w:id="117"/>
    <w:bookmarkStart w:name="z123" w:id="118"/>
    <w:p>
      <w:pPr>
        <w:spacing w:after="0"/>
        <w:ind w:left="0"/>
        <w:jc w:val="both"/>
      </w:pPr>
      <w:r>
        <w:rPr>
          <w:rFonts w:ascii="Times New Roman"/>
          <w:b w:val="false"/>
          <w:i w:val="false"/>
          <w:color w:val="000000"/>
          <w:sz w:val="28"/>
        </w:rPr>
        <w:t>
      4) мынадай салаларда мемлекеттік бақылау жүргізеді:</w:t>
      </w:r>
    </w:p>
    <w:bookmarkEnd w:id="118"/>
    <w:p>
      <w:pPr>
        <w:spacing w:after="0"/>
        <w:ind w:left="0"/>
        <w:jc w:val="both"/>
      </w:pPr>
      <w:r>
        <w:rPr>
          <w:rFonts w:ascii="Times New Roman"/>
          <w:b w:val="false"/>
          <w:i w:val="false"/>
          <w:color w:val="000000"/>
          <w:sz w:val="28"/>
        </w:rPr>
        <w:t>
      көмірсутектер бойынша және уран өндіру жөніндегі жер қойнауын пайдалану операцияларын жүргізу кезінде Қазақстан Республикасының жер қойнауы және жер қойнауын пайдалану туралы заңнамасы талаптарының сақталуына;</w:t>
      </w:r>
    </w:p>
    <w:p>
      <w:pPr>
        <w:spacing w:after="0"/>
        <w:ind w:left="0"/>
        <w:jc w:val="both"/>
      </w:pPr>
      <w:r>
        <w:rPr>
          <w:rFonts w:ascii="Times New Roman"/>
          <w:b w:val="false"/>
          <w:i w:val="false"/>
          <w:color w:val="000000"/>
          <w:sz w:val="28"/>
        </w:rPr>
        <w:t>
      көмірсутектерді барлау және (немесе) өндіру жөніндегі операцияларды жүргізу кезінде жер қойнауын пайдаланушылардың тауарларды, жұмыстар мен көрсетілетін қызметтерді сатып алу тәртібінің сақталуына;</w:t>
      </w:r>
    </w:p>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пайдаланушылардың тауарларды, жұмыстарды және көрсетілетін қызметтерді сатып алу тәртібінің сақталуына;</w:t>
      </w:r>
    </w:p>
    <w:p>
      <w:pPr>
        <w:spacing w:after="0"/>
        <w:ind w:left="0"/>
        <w:jc w:val="both"/>
      </w:pPr>
      <w:r>
        <w:rPr>
          <w:rFonts w:ascii="Times New Roman"/>
          <w:b w:val="false"/>
          <w:i w:val="false"/>
          <w:color w:val="000000"/>
          <w:sz w:val="28"/>
        </w:rPr>
        <w:t>
      мұнай өнiмдерiнiң жекелеген түрлерiн өндiруге;</w:t>
      </w:r>
    </w:p>
    <w:p>
      <w:pPr>
        <w:spacing w:after="0"/>
        <w:ind w:left="0"/>
        <w:jc w:val="both"/>
      </w:pPr>
      <w:r>
        <w:rPr>
          <w:rFonts w:ascii="Times New Roman"/>
          <w:b w:val="false"/>
          <w:i w:val="false"/>
          <w:color w:val="000000"/>
          <w:sz w:val="28"/>
        </w:rPr>
        <w:t>
      өз құзыреті шегінде Қазақстан Республикасының магистральдық құбыры туралы заңнамасының сақталуына;</w:t>
      </w:r>
    </w:p>
    <w:p>
      <w:pPr>
        <w:spacing w:after="0"/>
        <w:ind w:left="0"/>
        <w:jc w:val="both"/>
      </w:pPr>
      <w:r>
        <w:rPr>
          <w:rFonts w:ascii="Times New Roman"/>
          <w:b w:val="false"/>
          <w:i w:val="false"/>
          <w:color w:val="000000"/>
          <w:sz w:val="28"/>
        </w:rPr>
        <w:t>
      газ және газбен жабдықтау саласында;</w:t>
      </w:r>
    </w:p>
    <w:p>
      <w:pPr>
        <w:spacing w:after="0"/>
        <w:ind w:left="0"/>
        <w:jc w:val="both"/>
      </w:pPr>
      <w:r>
        <w:rPr>
          <w:rFonts w:ascii="Times New Roman"/>
          <w:b w:val="false"/>
          <w:i w:val="false"/>
          <w:color w:val="000000"/>
          <w:sz w:val="28"/>
        </w:rPr>
        <w:t>
      жер қойнауын пайдалану саласында көмірсутектерді және уран өндіру бойынша жобалау құжаттары ережелерінің сақталуына;</w:t>
      </w:r>
    </w:p>
    <w:p>
      <w:pPr>
        <w:spacing w:after="0"/>
        <w:ind w:left="0"/>
        <w:jc w:val="both"/>
      </w:pPr>
      <w:r>
        <w:rPr>
          <w:rFonts w:ascii="Times New Roman"/>
          <w:b w:val="false"/>
          <w:i w:val="false"/>
          <w:color w:val="000000"/>
          <w:sz w:val="28"/>
        </w:rPr>
        <w:t>
      уран өндіру кезінде жер қойнауының ұтымды және кешенді пайдаланылуына;</w:t>
      </w:r>
    </w:p>
    <w:bookmarkStart w:name="z124" w:id="119"/>
    <w:p>
      <w:pPr>
        <w:spacing w:after="0"/>
        <w:ind w:left="0"/>
        <w:jc w:val="both"/>
      </w:pPr>
      <w:r>
        <w:rPr>
          <w:rFonts w:ascii="Times New Roman"/>
          <w:b w:val="false"/>
          <w:i w:val="false"/>
          <w:color w:val="000000"/>
          <w:sz w:val="28"/>
        </w:rPr>
        <w:t>
      5) жер қойнауын пайдаланушылардың келісімшарттардың, оның ішінде өнімді бөлу туралы келісімдердің шарттарын сақтауына бақылауды жүргізеді;</w:t>
      </w:r>
    </w:p>
    <w:bookmarkEnd w:id="119"/>
    <w:bookmarkStart w:name="z125" w:id="120"/>
    <w:p>
      <w:pPr>
        <w:spacing w:after="0"/>
        <w:ind w:left="0"/>
        <w:jc w:val="both"/>
      </w:pPr>
      <w:r>
        <w:rPr>
          <w:rFonts w:ascii="Times New Roman"/>
          <w:b w:val="false"/>
          <w:i w:val="false"/>
          <w:color w:val="000000"/>
          <w:sz w:val="28"/>
        </w:rPr>
        <w:t>
      6) белгіленген тәртіпте жер қойнауын ұтымды және кешенді пайдалану жөніндегі талаптарды бұзу салдарынан келтірілген залал мөлшерін айқындайды;</w:t>
      </w:r>
    </w:p>
    <w:bookmarkEnd w:id="120"/>
    <w:bookmarkStart w:name="z126" w:id="121"/>
    <w:p>
      <w:pPr>
        <w:spacing w:after="0"/>
        <w:ind w:left="0"/>
        <w:jc w:val="both"/>
      </w:pPr>
      <w:r>
        <w:rPr>
          <w:rFonts w:ascii="Times New Roman"/>
          <w:b w:val="false"/>
          <w:i w:val="false"/>
          <w:color w:val="000000"/>
          <w:sz w:val="28"/>
        </w:rPr>
        <w:t>
      7) Қазақстан Республикасының Кәсіпкерлік кодексіне сәйкес бақылау және қадағалау субъектісіне (объектісіне) бару арқылы профилактикалық бақылау мен қадағалау нәтижелері бойынша анықталған бұзушылықтарды жою туралы нұсқама жасайды;</w:t>
      </w:r>
    </w:p>
    <w:bookmarkEnd w:id="121"/>
    <w:bookmarkStart w:name="z127" w:id="122"/>
    <w:p>
      <w:pPr>
        <w:spacing w:after="0"/>
        <w:ind w:left="0"/>
        <w:jc w:val="both"/>
      </w:pPr>
      <w:r>
        <w:rPr>
          <w:rFonts w:ascii="Times New Roman"/>
          <w:b w:val="false"/>
          <w:i w:val="false"/>
          <w:color w:val="000000"/>
          <w:sz w:val="28"/>
        </w:rPr>
        <w:t>
      8) Қазақстан Республикасының Кәсіпкерлік кодексіне сәйкес реттелетін салаларға тексеру және профилактикалық бақылау нысанында мемлекеттік бақылауды жүзеге асырады;</w:t>
      </w:r>
    </w:p>
    <w:bookmarkEnd w:id="122"/>
    <w:bookmarkStart w:name="z128" w:id="123"/>
    <w:p>
      <w:pPr>
        <w:spacing w:after="0"/>
        <w:ind w:left="0"/>
        <w:jc w:val="both"/>
      </w:pPr>
      <w:r>
        <w:rPr>
          <w:rFonts w:ascii="Times New Roman"/>
          <w:b w:val="false"/>
          <w:i w:val="false"/>
          <w:color w:val="000000"/>
          <w:sz w:val="28"/>
        </w:rPr>
        <w:t xml:space="preserve">
      9) реттелетін салалардағы бақылау субъектісіне (объектісіне) бару арқылы бекітілген профилактикалық бақылау жүргізудің жартыжылдық тізімдерін орындауды қамтамасыз етеді; </w:t>
      </w:r>
    </w:p>
    <w:bookmarkEnd w:id="123"/>
    <w:bookmarkStart w:name="z129" w:id="124"/>
    <w:p>
      <w:pPr>
        <w:spacing w:after="0"/>
        <w:ind w:left="0"/>
        <w:jc w:val="both"/>
      </w:pPr>
      <w:r>
        <w:rPr>
          <w:rFonts w:ascii="Times New Roman"/>
          <w:b w:val="false"/>
          <w:i w:val="false"/>
          <w:color w:val="000000"/>
          <w:sz w:val="28"/>
        </w:rPr>
        <w:t>
      10) бақылаудағы аумақ шеңберінде жер қойнауын пайдалану объектілерін жою және консервациялау бойынша жұмыстар аяқталғаннан кейін оларды қабылдауды жүзеге асырады;</w:t>
      </w:r>
    </w:p>
    <w:bookmarkEnd w:id="124"/>
    <w:bookmarkStart w:name="z130" w:id="125"/>
    <w:p>
      <w:pPr>
        <w:spacing w:after="0"/>
        <w:ind w:left="0"/>
        <w:jc w:val="both"/>
      </w:pPr>
      <w:r>
        <w:rPr>
          <w:rFonts w:ascii="Times New Roman"/>
          <w:b w:val="false"/>
          <w:i w:val="false"/>
          <w:color w:val="000000"/>
          <w:sz w:val="28"/>
        </w:rPr>
        <w:t>
      11) Қазақстан Республикасының заңнамалық актiлерiнде белгiленген құзыретi шегiнде әкiмшiлiк құқық бұзушылық туралы iстердi жүргiзеді және істерді қарастырады;</w:t>
      </w:r>
    </w:p>
    <w:bookmarkEnd w:id="125"/>
    <w:bookmarkStart w:name="z131" w:id="126"/>
    <w:p>
      <w:pPr>
        <w:spacing w:after="0"/>
        <w:ind w:left="0"/>
        <w:jc w:val="both"/>
      </w:pPr>
      <w:r>
        <w:rPr>
          <w:rFonts w:ascii="Times New Roman"/>
          <w:b w:val="false"/>
          <w:i w:val="false"/>
          <w:color w:val="000000"/>
          <w:sz w:val="28"/>
        </w:rPr>
        <w:t>
      12) Басқарманың нормативтік құқықтық актілерін және нормативтік техникалық құжаттарын әзірлеуге, сондай-ақ өз құзыреті шегінде мемлекеттік және салалық бағдарламаларды әзірлеу мен іске асыруға қатысады;</w:t>
      </w:r>
    </w:p>
    <w:bookmarkEnd w:id="126"/>
    <w:bookmarkStart w:name="z132" w:id="127"/>
    <w:p>
      <w:pPr>
        <w:spacing w:after="0"/>
        <w:ind w:left="0"/>
        <w:jc w:val="both"/>
      </w:pPr>
      <w:r>
        <w:rPr>
          <w:rFonts w:ascii="Times New Roman"/>
          <w:b w:val="false"/>
          <w:i w:val="false"/>
          <w:color w:val="000000"/>
          <w:sz w:val="28"/>
        </w:rPr>
        <w:t>
      13) нормативтік құқықтық актілерге қатысты құқықтық мониторинг жүргізеді, және жүргізілген құқықтық мониторинг нәтижесінде оларға өзгерiстер және (немесе) толықтырулар енгiзу немесе олардың күшi жойылды деп тану жөнiндегi ұсыныстарды Министрлікке уақтылы ұсынады;</w:t>
      </w:r>
    </w:p>
    <w:bookmarkEnd w:id="127"/>
    <w:bookmarkStart w:name="z133" w:id="128"/>
    <w:p>
      <w:pPr>
        <w:spacing w:after="0"/>
        <w:ind w:left="0"/>
        <w:jc w:val="both"/>
      </w:pPr>
      <w:r>
        <w:rPr>
          <w:rFonts w:ascii="Times New Roman"/>
          <w:b w:val="false"/>
          <w:i w:val="false"/>
          <w:color w:val="000000"/>
          <w:sz w:val="28"/>
        </w:rPr>
        <w:t>
      14) Қазақстан Республикасы Энергетика министрлігінің Көмірсутектер және жер қойнауын пайдалану салаларындағы мемлекеттік бақылау департаментіне келісу үшін өз құзыреті шегінде қызметті жүзеге асыру және ұстауға қажетті тауарларда, жұмыстарда және көрсетілетін қызметтерге деген қажеттілікті жолдайды;</w:t>
      </w:r>
    </w:p>
    <w:bookmarkEnd w:id="128"/>
    <w:bookmarkStart w:name="z134" w:id="129"/>
    <w:p>
      <w:pPr>
        <w:spacing w:after="0"/>
        <w:ind w:left="0"/>
        <w:jc w:val="both"/>
      </w:pPr>
      <w:r>
        <w:rPr>
          <w:rFonts w:ascii="Times New Roman"/>
          <w:b w:val="false"/>
          <w:i w:val="false"/>
          <w:color w:val="000000"/>
          <w:sz w:val="28"/>
        </w:rPr>
        <w:t>
      15) Бюджет және қаржылық рәсімдер департаментіне өз құзыреті шегінде қызметті қамтамасыз етуге қажетті тауарларды, жұмыстарды және көрсетілетін қызметтерді сатып алуға техникалық өзіндік ерекшеліктерін ұсынады;</w:t>
      </w:r>
    </w:p>
    <w:bookmarkEnd w:id="129"/>
    <w:bookmarkStart w:name="z135" w:id="130"/>
    <w:p>
      <w:pPr>
        <w:spacing w:after="0"/>
        <w:ind w:left="0"/>
        <w:jc w:val="both"/>
      </w:pPr>
      <w:r>
        <w:rPr>
          <w:rFonts w:ascii="Times New Roman"/>
          <w:b w:val="false"/>
          <w:i w:val="false"/>
          <w:color w:val="000000"/>
          <w:sz w:val="28"/>
        </w:rPr>
        <w:t>
      16) өз құзыреті шегінде қызметті жүзеге асыру және ұстауға қажетті тауарларды, жұмыстарды және көрсетілетін қызметтерді сатып алуға мемлекеттік сатып алу туралы шарттарына қол қояды;</w:t>
      </w:r>
    </w:p>
    <w:bookmarkEnd w:id="130"/>
    <w:bookmarkStart w:name="z136" w:id="131"/>
    <w:p>
      <w:pPr>
        <w:spacing w:after="0"/>
        <w:ind w:left="0"/>
        <w:jc w:val="both"/>
      </w:pPr>
      <w:r>
        <w:rPr>
          <w:rFonts w:ascii="Times New Roman"/>
          <w:b w:val="false"/>
          <w:i w:val="false"/>
          <w:color w:val="000000"/>
          <w:sz w:val="28"/>
        </w:rPr>
        <w:t>
      17) жеткізушілерден өз құзыреті шегінде қызметті жүзеге асыру және ұстауға қажетті тауарларды, жұмыстарды және көрсетілетін қызметтерді қабылдайды және оларға сәйкес қаржылық құжаттарға қол қояды;</w:t>
      </w:r>
    </w:p>
    <w:bookmarkEnd w:id="131"/>
    <w:bookmarkStart w:name="z137" w:id="132"/>
    <w:p>
      <w:pPr>
        <w:spacing w:after="0"/>
        <w:ind w:left="0"/>
        <w:jc w:val="both"/>
      </w:pPr>
      <w:r>
        <w:rPr>
          <w:rFonts w:ascii="Times New Roman"/>
          <w:b w:val="false"/>
          <w:i w:val="false"/>
          <w:color w:val="000000"/>
          <w:sz w:val="28"/>
        </w:rPr>
        <w:t>
      18) сотқа жүгінеді және құзыреті шегінде Қазақстан Республикасының заңнамасын бұзу бойынша істерді сотпен қарастыру кезінде қатысады;</w:t>
      </w:r>
    </w:p>
    <w:bookmarkEnd w:id="132"/>
    <w:bookmarkStart w:name="z138" w:id="133"/>
    <w:p>
      <w:pPr>
        <w:spacing w:after="0"/>
        <w:ind w:left="0"/>
        <w:jc w:val="both"/>
      </w:pPr>
      <w:r>
        <w:rPr>
          <w:rFonts w:ascii="Times New Roman"/>
          <w:b w:val="false"/>
          <w:i w:val="false"/>
          <w:color w:val="000000"/>
          <w:sz w:val="28"/>
        </w:rPr>
        <w:t>
      19) нормативтік-құқықтық актілерді, стратегиялық және бағдарламалық құжаттарды орындап, құзыреті шегінде мақсаттар мен міндеттерге қол жеткізеді;</w:t>
      </w:r>
    </w:p>
    <w:bookmarkEnd w:id="133"/>
    <w:bookmarkStart w:name="z139" w:id="134"/>
    <w:p>
      <w:pPr>
        <w:spacing w:after="0"/>
        <w:ind w:left="0"/>
        <w:jc w:val="both"/>
      </w:pPr>
      <w:r>
        <w:rPr>
          <w:rFonts w:ascii="Times New Roman"/>
          <w:b w:val="false"/>
          <w:i w:val="false"/>
          <w:color w:val="000000"/>
          <w:sz w:val="28"/>
        </w:rPr>
        <w:t>
      20) құзыреті шегінде Министрліктің Стратегиялық және Операциялық жоспарларына ұсыныстарды әзірлеуге, жүзеге асыруға, дайындауға қатысады;</w:t>
      </w:r>
    </w:p>
    <w:bookmarkEnd w:id="134"/>
    <w:bookmarkStart w:name="z140" w:id="135"/>
    <w:p>
      <w:pPr>
        <w:spacing w:after="0"/>
        <w:ind w:left="0"/>
        <w:jc w:val="both"/>
      </w:pPr>
      <w:r>
        <w:rPr>
          <w:rFonts w:ascii="Times New Roman"/>
          <w:b w:val="false"/>
          <w:i w:val="false"/>
          <w:color w:val="000000"/>
          <w:sz w:val="28"/>
        </w:rPr>
        <w:t>
      21) құзыреті шегінде Министрліктің Стратегиялық және Операциялық жоспарларының стратегиялық мақсаттарына және міндеттеріне, индикаторларына және іс-шараларына жетуді жүзеге асырады және Министрліктің Стратегиялық жоспарлау және талдау департаментіне олардың орындалуы бойынша растайтын ақпаратты ұсынады;</w:t>
      </w:r>
    </w:p>
    <w:bookmarkEnd w:id="135"/>
    <w:bookmarkStart w:name="z141" w:id="136"/>
    <w:p>
      <w:pPr>
        <w:spacing w:after="0"/>
        <w:ind w:left="0"/>
        <w:jc w:val="both"/>
      </w:pPr>
      <w:r>
        <w:rPr>
          <w:rFonts w:ascii="Times New Roman"/>
          <w:b w:val="false"/>
          <w:i w:val="false"/>
          <w:color w:val="000000"/>
          <w:sz w:val="28"/>
        </w:rPr>
        <w:t>
      22) жетекшілік ететін мәселелер бойынша құжат айналымы мен ақпараттық ағымдарды қысқартуды қамтамасыз етеді;</w:t>
      </w:r>
    </w:p>
    <w:bookmarkEnd w:id="136"/>
    <w:bookmarkStart w:name="z142" w:id="137"/>
    <w:p>
      <w:pPr>
        <w:spacing w:after="0"/>
        <w:ind w:left="0"/>
        <w:jc w:val="both"/>
      </w:pPr>
      <w:r>
        <w:rPr>
          <w:rFonts w:ascii="Times New Roman"/>
          <w:b w:val="false"/>
          <w:i w:val="false"/>
          <w:color w:val="000000"/>
          <w:sz w:val="28"/>
        </w:rPr>
        <w:t>
      23) қалыптастырылған істерді мұрағатқа өткізуді жүзеге асырады;</w:t>
      </w:r>
    </w:p>
    <w:bookmarkEnd w:id="137"/>
    <w:bookmarkStart w:name="z143" w:id="138"/>
    <w:p>
      <w:pPr>
        <w:spacing w:after="0"/>
        <w:ind w:left="0"/>
        <w:jc w:val="both"/>
      </w:pPr>
      <w:r>
        <w:rPr>
          <w:rFonts w:ascii="Times New Roman"/>
          <w:b w:val="false"/>
          <w:i w:val="false"/>
          <w:color w:val="000000"/>
          <w:sz w:val="28"/>
        </w:rPr>
        <w:t>
      24) жетекшілік ететін мәселелер бойынша Министрліктің тапсырмаларына актілер және жауап жобаларын сапалы және уақтылы дайындауды қамтамасыз етеді;</w:t>
      </w:r>
    </w:p>
    <w:bookmarkEnd w:id="138"/>
    <w:bookmarkStart w:name="z144" w:id="139"/>
    <w:p>
      <w:pPr>
        <w:spacing w:after="0"/>
        <w:ind w:left="0"/>
        <w:jc w:val="both"/>
      </w:pPr>
      <w:r>
        <w:rPr>
          <w:rFonts w:ascii="Times New Roman"/>
          <w:b w:val="false"/>
          <w:i w:val="false"/>
          <w:color w:val="000000"/>
          <w:sz w:val="28"/>
        </w:rPr>
        <w:t>
      25) өз құзыреті шегінде жеке және заңды тұлғалардың өтініштерін қарауды жүзеге асырады, сондай-ақ олардың орындалуына талдауды, бағалау және бақылауды және тұтынушылардың құқықтарын қорғау саласында мемлекеттік реттеуді жүзеге асырады;</w:t>
      </w:r>
    </w:p>
    <w:bookmarkEnd w:id="139"/>
    <w:bookmarkStart w:name="z145" w:id="140"/>
    <w:p>
      <w:pPr>
        <w:spacing w:after="0"/>
        <w:ind w:left="0"/>
        <w:jc w:val="both"/>
      </w:pPr>
      <w:r>
        <w:rPr>
          <w:rFonts w:ascii="Times New Roman"/>
          <w:b w:val="false"/>
          <w:i w:val="false"/>
          <w:color w:val="000000"/>
          <w:sz w:val="28"/>
        </w:rPr>
        <w:t>
      26) Басқарма жұмысының сапасын және өнімділігін жоғарылату мақсатында қызметтерінің бағыттары бойынша ішкі бақылау жүргізеді;</w:t>
      </w:r>
    </w:p>
    <w:bookmarkEnd w:id="140"/>
    <w:bookmarkStart w:name="z146" w:id="141"/>
    <w:p>
      <w:pPr>
        <w:spacing w:after="0"/>
        <w:ind w:left="0"/>
        <w:jc w:val="both"/>
      </w:pPr>
      <w:r>
        <w:rPr>
          <w:rFonts w:ascii="Times New Roman"/>
          <w:b w:val="false"/>
          <w:i w:val="false"/>
          <w:color w:val="000000"/>
          <w:sz w:val="28"/>
        </w:rPr>
        <w:t>
      27)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p>
    <w:bookmarkEnd w:id="141"/>
    <w:bookmarkStart w:name="z147" w:id="142"/>
    <w:p>
      <w:pPr>
        <w:spacing w:after="0"/>
        <w:ind w:left="0"/>
        <w:jc w:val="both"/>
      </w:pPr>
      <w:r>
        <w:rPr>
          <w:rFonts w:ascii="Times New Roman"/>
          <w:b w:val="false"/>
          <w:i w:val="false"/>
          <w:color w:val="000000"/>
          <w:sz w:val="28"/>
        </w:rPr>
        <w:t>
      15. Басқарманың өз өкілеттіктері шегінде мыналарға құқығы бар:</w:t>
      </w:r>
    </w:p>
    <w:bookmarkEnd w:id="142"/>
    <w:bookmarkStart w:name="z148" w:id="143"/>
    <w:p>
      <w:pPr>
        <w:spacing w:after="0"/>
        <w:ind w:left="0"/>
        <w:jc w:val="both"/>
      </w:pPr>
      <w:r>
        <w:rPr>
          <w:rFonts w:ascii="Times New Roman"/>
          <w:b w:val="false"/>
          <w:i w:val="false"/>
          <w:color w:val="000000"/>
          <w:sz w:val="28"/>
        </w:rPr>
        <w:t>
      1) Қазақстан Республикасының заңнамасында белгіленген тәртіпте реттелетін салалардағы тексерілетін объектілерге бақылауға қатысу кезінде кедергісіз кіруге;</w:t>
      </w:r>
    </w:p>
    <w:bookmarkEnd w:id="143"/>
    <w:bookmarkStart w:name="z149" w:id="144"/>
    <w:p>
      <w:pPr>
        <w:spacing w:after="0"/>
        <w:ind w:left="0"/>
        <w:jc w:val="both"/>
      </w:pPr>
      <w:r>
        <w:rPr>
          <w:rFonts w:ascii="Times New Roman"/>
          <w:b w:val="false"/>
          <w:i w:val="false"/>
          <w:color w:val="000000"/>
          <w:sz w:val="28"/>
        </w:rPr>
        <w:t>
      2) басқармаға жүктелген функцияларды бақылау жүргізу кезінде заңнамамен белгіленген тәртіппен мемлекеттік органдардың және ведомстволық бағынышты ұйымдардың мамандарын, консультанттарын және сарапшыларын жұмысқа тартуға;</w:t>
      </w:r>
    </w:p>
    <w:bookmarkEnd w:id="144"/>
    <w:bookmarkStart w:name="z150" w:id="145"/>
    <w:p>
      <w:pPr>
        <w:spacing w:after="0"/>
        <w:ind w:left="0"/>
        <w:jc w:val="both"/>
      </w:pPr>
      <w:r>
        <w:rPr>
          <w:rFonts w:ascii="Times New Roman"/>
          <w:b w:val="false"/>
          <w:i w:val="false"/>
          <w:color w:val="000000"/>
          <w:sz w:val="28"/>
        </w:rPr>
        <w:t xml:space="preserve">
      3) атқарушы органдардан, жер қойнауын пайдаланушылардан және өзге ұйымдардан, сонымен қатар азаматтардан жер қойнауын пайдалануға қатысты құжаттарды, мәліметтерді, оның ішінде реттелетін салалардағы мемлекеттік бақылауды жүзеге асыруға қажетті материалдар мен ақпаратты сұратуға және алуға; </w:t>
      </w:r>
    </w:p>
    <w:bookmarkEnd w:id="145"/>
    <w:bookmarkStart w:name="z151" w:id="146"/>
    <w:p>
      <w:pPr>
        <w:spacing w:after="0"/>
        <w:ind w:left="0"/>
        <w:jc w:val="both"/>
      </w:pPr>
      <w:r>
        <w:rPr>
          <w:rFonts w:ascii="Times New Roman"/>
          <w:b w:val="false"/>
          <w:i w:val="false"/>
          <w:color w:val="000000"/>
          <w:sz w:val="28"/>
        </w:rPr>
        <w:t>
      4) "Мұнай және газ ақпараттық-талдау орталығы" АҚ-дан өндіру, тасымалдау, мұнай және газды және мұнай өнімдерін өңдеу көлемдері туралы ақпаратты сұратуға;</w:t>
      </w:r>
    </w:p>
    <w:bookmarkEnd w:id="146"/>
    <w:bookmarkStart w:name="z152" w:id="147"/>
    <w:p>
      <w:pPr>
        <w:spacing w:after="0"/>
        <w:ind w:left="0"/>
        <w:jc w:val="both"/>
      </w:pPr>
      <w:r>
        <w:rPr>
          <w:rFonts w:ascii="Times New Roman"/>
          <w:b w:val="false"/>
          <w:i w:val="false"/>
          <w:color w:val="000000"/>
          <w:sz w:val="28"/>
        </w:rPr>
        <w:t xml:space="preserve">
      5) "Мұнай және газ ақпараттық-талдау орталығы" АҚ-дан жер қойнауын пайдаланушылар бойынша ақпаратты, оның ішінде тауараларды, жұмыстар мен қызметтер сатып алу бойынша, тауарлар, жұмыстар мен қызметтерді сатып алудағы жергілікті қамту бойынша кадрлар, оқытулар және т.б. ақпаратты сұрауға; </w:t>
      </w:r>
    </w:p>
    <w:bookmarkEnd w:id="147"/>
    <w:bookmarkStart w:name="z153" w:id="148"/>
    <w:p>
      <w:pPr>
        <w:spacing w:after="0"/>
        <w:ind w:left="0"/>
        <w:jc w:val="both"/>
      </w:pPr>
      <w:r>
        <w:rPr>
          <w:rFonts w:ascii="Times New Roman"/>
          <w:b w:val="false"/>
          <w:i w:val="false"/>
          <w:color w:val="000000"/>
          <w:sz w:val="28"/>
        </w:rPr>
        <w:t>
      6) "Мұнай және газ ақпараттық-талдау орталығы" АҚ-дан жер қойнауын пайдаланушылармен жер қойнауын пайдалану бойынша операциялар жүргізу кезінде алынған тауарлардың, жұмыстар мен көрсетілген қызметтердің тізбесін сұрауға;</w:t>
      </w:r>
    </w:p>
    <w:bookmarkEnd w:id="148"/>
    <w:bookmarkStart w:name="z154" w:id="149"/>
    <w:p>
      <w:pPr>
        <w:spacing w:after="0"/>
        <w:ind w:left="0"/>
        <w:jc w:val="both"/>
      </w:pPr>
      <w:r>
        <w:rPr>
          <w:rFonts w:ascii="Times New Roman"/>
          <w:b w:val="false"/>
          <w:i w:val="false"/>
          <w:color w:val="000000"/>
          <w:sz w:val="28"/>
        </w:rPr>
        <w:t>
      7) "Мұнай және газ ақпараттық-талдау орталығы" АҚ-дан жетекшілік ететін салалардағы қажетті ақпаратты (есептер, түскен шағымдар мен арыздар, қолайсыз жағдайлар (авариялар) және т.б. бойынша) сұрауға;</w:t>
      </w:r>
    </w:p>
    <w:bookmarkEnd w:id="149"/>
    <w:bookmarkStart w:name="z155" w:id="150"/>
    <w:p>
      <w:pPr>
        <w:spacing w:after="0"/>
        <w:ind w:left="0"/>
        <w:jc w:val="both"/>
      </w:pPr>
      <w:r>
        <w:rPr>
          <w:rFonts w:ascii="Times New Roman"/>
          <w:b w:val="false"/>
          <w:i w:val="false"/>
          <w:color w:val="000000"/>
          <w:sz w:val="28"/>
        </w:rPr>
        <w:t>
      8) Қазақстан Республикасының қолданыстағы заңнамасын бұзушылықтарды анықтаған кезде заңнамамен белгіленген тәртіппен сәйкес шараларды қолдануға;</w:t>
      </w:r>
    </w:p>
    <w:bookmarkEnd w:id="150"/>
    <w:bookmarkStart w:name="z156" w:id="151"/>
    <w:p>
      <w:pPr>
        <w:spacing w:after="0"/>
        <w:ind w:left="0"/>
        <w:jc w:val="both"/>
      </w:pPr>
      <w:r>
        <w:rPr>
          <w:rFonts w:ascii="Times New Roman"/>
          <w:b w:val="false"/>
          <w:i w:val="false"/>
          <w:color w:val="000000"/>
          <w:sz w:val="28"/>
        </w:rPr>
        <w:t>
      9) Қазақстан Республикасының заңнамалық актілерімен белгіленген құзырет шегінде әкімшілік құқықбұзушылық туралы істерді жүргізуге және қарауға, сондай-ақ тиісті органдарға тұлғаларды әкімшілік немесе қылмыстық жауапкершілікке тарту туралы материалдарды жолдауға;</w:t>
      </w:r>
    </w:p>
    <w:bookmarkEnd w:id="151"/>
    <w:bookmarkStart w:name="z157" w:id="152"/>
    <w:p>
      <w:pPr>
        <w:spacing w:after="0"/>
        <w:ind w:left="0"/>
        <w:jc w:val="both"/>
      </w:pPr>
      <w:r>
        <w:rPr>
          <w:rFonts w:ascii="Times New Roman"/>
          <w:b w:val="false"/>
          <w:i w:val="false"/>
          <w:color w:val="000000"/>
          <w:sz w:val="28"/>
        </w:rPr>
        <w:t>
      10) нормативтік құқықтық актілерді әзірлеу бойынша ұсыныстарды енгізуге және актілердің бастамашы жобаларын Министрліктің салалық департаменттеріне қарастыруға беруге;</w:t>
      </w:r>
    </w:p>
    <w:bookmarkEnd w:id="152"/>
    <w:bookmarkStart w:name="z158" w:id="153"/>
    <w:p>
      <w:pPr>
        <w:spacing w:after="0"/>
        <w:ind w:left="0"/>
        <w:jc w:val="both"/>
      </w:pPr>
      <w:r>
        <w:rPr>
          <w:rFonts w:ascii="Times New Roman"/>
          <w:b w:val="false"/>
          <w:i w:val="false"/>
          <w:color w:val="000000"/>
          <w:sz w:val="28"/>
        </w:rPr>
        <w:t>
      11) Қазақстан Республикасының қолданыстағы заңнамалық актілерімен белгіленген өзге де құқықтарды жүзеге асыруға құқылы.</w:t>
      </w:r>
    </w:p>
    <w:bookmarkEnd w:id="153"/>
    <w:bookmarkStart w:name="z159" w:id="154"/>
    <w:p>
      <w:pPr>
        <w:spacing w:after="0"/>
        <w:ind w:left="0"/>
        <w:jc w:val="both"/>
      </w:pPr>
      <w:r>
        <w:rPr>
          <w:rFonts w:ascii="Times New Roman"/>
          <w:b w:val="false"/>
          <w:i w:val="false"/>
          <w:color w:val="000000"/>
          <w:sz w:val="28"/>
        </w:rPr>
        <w:t>
      16. Басқарманың міндеттері:</w:t>
      </w:r>
    </w:p>
    <w:bookmarkEnd w:id="154"/>
    <w:bookmarkStart w:name="z160" w:id="155"/>
    <w:p>
      <w:pPr>
        <w:spacing w:after="0"/>
        <w:ind w:left="0"/>
        <w:jc w:val="both"/>
      </w:pPr>
      <w:r>
        <w:rPr>
          <w:rFonts w:ascii="Times New Roman"/>
          <w:b w:val="false"/>
          <w:i w:val="false"/>
          <w:color w:val="000000"/>
          <w:sz w:val="28"/>
        </w:rPr>
        <w:t>
      1) әкімшілік құқық бұзушылық туралы іс бойынша жүргізуді қамтамасыз ету шаралары және әкімшілік-құқықтық ықпал ету шараларын жүргізу;</w:t>
      </w:r>
    </w:p>
    <w:bookmarkEnd w:id="155"/>
    <w:bookmarkStart w:name="z161" w:id="156"/>
    <w:p>
      <w:pPr>
        <w:spacing w:after="0"/>
        <w:ind w:left="0"/>
        <w:jc w:val="both"/>
      </w:pPr>
      <w:r>
        <w:rPr>
          <w:rFonts w:ascii="Times New Roman"/>
          <w:b w:val="false"/>
          <w:i w:val="false"/>
          <w:color w:val="000000"/>
          <w:sz w:val="28"/>
        </w:rPr>
        <w:t>
      2) реттелетін салаларда заңнама бұзушылықтарын жою бойынша шараларды қолдану;</w:t>
      </w:r>
    </w:p>
    <w:bookmarkEnd w:id="156"/>
    <w:bookmarkStart w:name="z162" w:id="157"/>
    <w:p>
      <w:pPr>
        <w:spacing w:after="0"/>
        <w:ind w:left="0"/>
        <w:jc w:val="both"/>
      </w:pPr>
      <w:r>
        <w:rPr>
          <w:rFonts w:ascii="Times New Roman"/>
          <w:b w:val="false"/>
          <w:i w:val="false"/>
          <w:color w:val="000000"/>
          <w:sz w:val="28"/>
        </w:rPr>
        <w:t>
      3) реттелетін салаларда заңнаманың сақтамауы жағдайларындағы талаптарының бұзылуы туралы iстер бойынша сот талкылауларына талаптар қою және талапкер болуға қатысу;</w:t>
      </w:r>
    </w:p>
    <w:bookmarkEnd w:id="157"/>
    <w:bookmarkStart w:name="z163" w:id="158"/>
    <w:p>
      <w:pPr>
        <w:spacing w:after="0"/>
        <w:ind w:left="0"/>
        <w:jc w:val="both"/>
      </w:pPr>
      <w:r>
        <w:rPr>
          <w:rFonts w:ascii="Times New Roman"/>
          <w:b w:val="false"/>
          <w:i w:val="false"/>
          <w:color w:val="000000"/>
          <w:sz w:val="28"/>
        </w:rPr>
        <w:t>
      4) бақылаудағы субъектілерді тексеру санын, тексеру парақтарына сәйкес анықталған бұзушылықтарды, сондай-ақ оларға қолданылған әкімшілік ықпал ету шараларын ведомстволық есепке алуды жүргізу;</w:t>
      </w:r>
    </w:p>
    <w:bookmarkEnd w:id="158"/>
    <w:bookmarkStart w:name="z164" w:id="159"/>
    <w:p>
      <w:pPr>
        <w:spacing w:after="0"/>
        <w:ind w:left="0"/>
        <w:jc w:val="both"/>
      </w:pPr>
      <w:r>
        <w:rPr>
          <w:rFonts w:ascii="Times New Roman"/>
          <w:b w:val="false"/>
          <w:i w:val="false"/>
          <w:color w:val="000000"/>
          <w:sz w:val="28"/>
        </w:rPr>
        <w:t>
      5) Басқарма құзыретіне кіретін мәселелер бойынша түсініктемелер беру;</w:t>
      </w:r>
    </w:p>
    <w:bookmarkEnd w:id="159"/>
    <w:bookmarkStart w:name="z165" w:id="160"/>
    <w:p>
      <w:pPr>
        <w:spacing w:after="0"/>
        <w:ind w:left="0"/>
        <w:jc w:val="both"/>
      </w:pPr>
      <w:r>
        <w:rPr>
          <w:rFonts w:ascii="Times New Roman"/>
          <w:b w:val="false"/>
          <w:i w:val="false"/>
          <w:color w:val="000000"/>
          <w:sz w:val="28"/>
        </w:rPr>
        <w:t>
      6) өз құзыреті шегінде және заңнама шеңберінде, бұл жөнінде Министрліктің құрылымдық бөлімшелері мен мемлекеттік органдар ресми сұрау жағдайда қажетті материалдар мен анықтамаларды ұсыну;</w:t>
      </w:r>
    </w:p>
    <w:bookmarkEnd w:id="160"/>
    <w:bookmarkStart w:name="z166" w:id="161"/>
    <w:p>
      <w:pPr>
        <w:spacing w:after="0"/>
        <w:ind w:left="0"/>
        <w:jc w:val="both"/>
      </w:pPr>
      <w:r>
        <w:rPr>
          <w:rFonts w:ascii="Times New Roman"/>
          <w:b w:val="false"/>
          <w:i w:val="false"/>
          <w:color w:val="000000"/>
          <w:sz w:val="28"/>
        </w:rPr>
        <w:t>
      7) Басқарма қызметкерлерінің әкімшілік мемлекеттік қызметшілер этикасы нормаларын сақтауын қамтамасыз ету;</w:t>
      </w:r>
    </w:p>
    <w:bookmarkEnd w:id="161"/>
    <w:bookmarkStart w:name="z167" w:id="162"/>
    <w:p>
      <w:pPr>
        <w:spacing w:after="0"/>
        <w:ind w:left="0"/>
        <w:jc w:val="both"/>
      </w:pPr>
      <w:r>
        <w:rPr>
          <w:rFonts w:ascii="Times New Roman"/>
          <w:b w:val="false"/>
          <w:i w:val="false"/>
          <w:color w:val="000000"/>
          <w:sz w:val="28"/>
        </w:rPr>
        <w:t>
      8) Министрлік басшылығына немесе құқық қорғау органдарына белгілі болған сыбайлас жемқорлық құқық бұзушылық жағдайлары туралы назарына жеткізу;</w:t>
      </w:r>
    </w:p>
    <w:bookmarkEnd w:id="162"/>
    <w:bookmarkStart w:name="z168" w:id="163"/>
    <w:p>
      <w:pPr>
        <w:spacing w:after="0"/>
        <w:ind w:left="0"/>
        <w:jc w:val="both"/>
      </w:pPr>
      <w:r>
        <w:rPr>
          <w:rFonts w:ascii="Times New Roman"/>
          <w:b w:val="false"/>
          <w:i w:val="false"/>
          <w:color w:val="000000"/>
          <w:sz w:val="28"/>
        </w:rPr>
        <w:t>
      9) Басқарма қызметкерлері қызметтік міндеттерін атқаруда гендерлік кемсітушілікке жол бермеу;</w:t>
      </w:r>
    </w:p>
    <w:bookmarkEnd w:id="163"/>
    <w:bookmarkStart w:name="z169" w:id="164"/>
    <w:p>
      <w:pPr>
        <w:spacing w:after="0"/>
        <w:ind w:left="0"/>
        <w:jc w:val="both"/>
      </w:pPr>
      <w:r>
        <w:rPr>
          <w:rFonts w:ascii="Times New Roman"/>
          <w:b w:val="false"/>
          <w:i w:val="false"/>
          <w:color w:val="000000"/>
          <w:sz w:val="28"/>
        </w:rPr>
        <w:t>
      10) Басқармаға жүктелген функцияларды заңнамаға және осы Ережеге сәйкес уақтылы және сапалы орындау.</w:t>
      </w:r>
    </w:p>
    <w:bookmarkEnd w:id="164"/>
    <w:bookmarkStart w:name="z170" w:id="165"/>
    <w:p>
      <w:pPr>
        <w:spacing w:after="0"/>
        <w:ind w:left="0"/>
        <w:jc w:val="left"/>
      </w:pPr>
      <w:r>
        <w:rPr>
          <w:rFonts w:ascii="Times New Roman"/>
          <w:b/>
          <w:i w:val="false"/>
          <w:color w:val="000000"/>
        </w:rPr>
        <w:t xml:space="preserve"> 3. Басқарма жұмысын ұйымдастыру</w:t>
      </w:r>
    </w:p>
    <w:bookmarkEnd w:id="165"/>
    <w:bookmarkStart w:name="z171" w:id="166"/>
    <w:p>
      <w:pPr>
        <w:spacing w:after="0"/>
        <w:ind w:left="0"/>
        <w:jc w:val="both"/>
      </w:pPr>
      <w:r>
        <w:rPr>
          <w:rFonts w:ascii="Times New Roman"/>
          <w:b w:val="false"/>
          <w:i w:val="false"/>
          <w:color w:val="000000"/>
          <w:sz w:val="28"/>
        </w:rPr>
        <w:t>
      17. Басқарма Қазақстан Республикасының заңнамалық актілеріне, Президент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166"/>
    <w:bookmarkStart w:name="z172" w:id="167"/>
    <w:p>
      <w:pPr>
        <w:spacing w:after="0"/>
        <w:ind w:left="0"/>
        <w:jc w:val="both"/>
      </w:pPr>
      <w:r>
        <w:rPr>
          <w:rFonts w:ascii="Times New Roman"/>
          <w:b w:val="false"/>
          <w:i w:val="false"/>
          <w:color w:val="000000"/>
          <w:sz w:val="28"/>
        </w:rPr>
        <w:t>
      18. Басқарманы Қазақстан Республикасы Энергетика министрінің келісімі бойынша Министрліктің Жауапты хатшысымен қызметке тағайындалатын және қызметтен босатылатын Басшы басқарады.</w:t>
      </w:r>
    </w:p>
    <w:bookmarkEnd w:id="167"/>
    <w:bookmarkStart w:name="z173" w:id="168"/>
    <w:p>
      <w:pPr>
        <w:spacing w:after="0"/>
        <w:ind w:left="0"/>
        <w:jc w:val="both"/>
      </w:pPr>
      <w:r>
        <w:rPr>
          <w:rFonts w:ascii="Times New Roman"/>
          <w:b w:val="false"/>
          <w:i w:val="false"/>
          <w:color w:val="000000"/>
          <w:sz w:val="28"/>
        </w:rPr>
        <w:t xml:space="preserve">
      19. Басқарма басшысы болмаған кезде, оның міндеттерін орындау оның орынбасарына немесе Басқарманың өзге қызметкеріне Қазақстан Республикасы Энергетика министрінің келісімі бойынша Министрліктің Жауапты хатшысының бұйрығымен жүктеледі. </w:t>
      </w:r>
    </w:p>
    <w:bookmarkEnd w:id="168"/>
    <w:bookmarkStart w:name="z174" w:id="169"/>
    <w:p>
      <w:pPr>
        <w:spacing w:after="0"/>
        <w:ind w:left="0"/>
        <w:jc w:val="both"/>
      </w:pPr>
      <w:r>
        <w:rPr>
          <w:rFonts w:ascii="Times New Roman"/>
          <w:b w:val="false"/>
          <w:i w:val="false"/>
          <w:color w:val="000000"/>
          <w:sz w:val="28"/>
        </w:rPr>
        <w:t xml:space="preserve">
      20. Басқарманың басшысына және басшының орынбасарына демалыстар беру, материалдық көмек көрсету, даярлау (қайта даярлау), біліктілігін арттыру, көтермелеу, үстеме ақылар төлеу және сыйлық ақы беру, тәртіптік жазаны салу мәселелері Министрліктің Жауапты хатшысының бұйрығымен ресімделеді. </w:t>
      </w:r>
    </w:p>
    <w:bookmarkEnd w:id="169"/>
    <w:bookmarkStart w:name="z175" w:id="170"/>
    <w:p>
      <w:pPr>
        <w:spacing w:after="0"/>
        <w:ind w:left="0"/>
        <w:jc w:val="both"/>
      </w:pPr>
      <w:r>
        <w:rPr>
          <w:rFonts w:ascii="Times New Roman"/>
          <w:b w:val="false"/>
          <w:i w:val="false"/>
          <w:color w:val="000000"/>
          <w:sz w:val="28"/>
        </w:rPr>
        <w:t>
      21. Басқарма басшысының келісімі бойынша Министрліктің Жауапты хатшысымен лауазымға тағайындалатын және лауазымнан босатылатын Басшының орынбасары болады.</w:t>
      </w:r>
    </w:p>
    <w:bookmarkEnd w:id="170"/>
    <w:bookmarkStart w:name="z176" w:id="171"/>
    <w:p>
      <w:pPr>
        <w:spacing w:after="0"/>
        <w:ind w:left="0"/>
        <w:jc w:val="both"/>
      </w:pPr>
      <w:r>
        <w:rPr>
          <w:rFonts w:ascii="Times New Roman"/>
          <w:b w:val="false"/>
          <w:i w:val="false"/>
          <w:color w:val="000000"/>
          <w:sz w:val="28"/>
        </w:rPr>
        <w:t xml:space="preserve">
      22. Басшы Басқарманың қызметін ұйымдастырады, басшылық етеді және Басқармаға жүктелген міндеттерді орындауға және өзінің функцияларын жүзеге асыруға жеке жауапкершілікте болады. </w:t>
      </w:r>
    </w:p>
    <w:bookmarkEnd w:id="171"/>
    <w:bookmarkStart w:name="z177" w:id="172"/>
    <w:p>
      <w:pPr>
        <w:spacing w:after="0"/>
        <w:ind w:left="0"/>
        <w:jc w:val="both"/>
      </w:pPr>
      <w:r>
        <w:rPr>
          <w:rFonts w:ascii="Times New Roman"/>
          <w:b w:val="false"/>
          <w:i w:val="false"/>
          <w:color w:val="000000"/>
          <w:sz w:val="28"/>
        </w:rPr>
        <w:t>
      23. Басшының өкілеттіктері:</w:t>
      </w:r>
    </w:p>
    <w:bookmarkEnd w:id="172"/>
    <w:bookmarkStart w:name="z178" w:id="173"/>
    <w:p>
      <w:pPr>
        <w:spacing w:after="0"/>
        <w:ind w:left="0"/>
        <w:jc w:val="both"/>
      </w:pPr>
      <w:r>
        <w:rPr>
          <w:rFonts w:ascii="Times New Roman"/>
          <w:b w:val="false"/>
          <w:i w:val="false"/>
          <w:color w:val="000000"/>
          <w:sz w:val="28"/>
        </w:rPr>
        <w:t>
      1) өзінің орынбасарының және Басқарма қызметкерлерінің міндеттері мен жауапкершіліктерін анықтайды;</w:t>
      </w:r>
    </w:p>
    <w:bookmarkEnd w:id="173"/>
    <w:bookmarkStart w:name="z179" w:id="174"/>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лауазымға тағайындайды және лауазымнан босатады;</w:t>
      </w:r>
    </w:p>
    <w:bookmarkEnd w:id="174"/>
    <w:bookmarkStart w:name="z180" w:id="175"/>
    <w:p>
      <w:pPr>
        <w:spacing w:after="0"/>
        <w:ind w:left="0"/>
        <w:jc w:val="both"/>
      </w:pPr>
      <w:r>
        <w:rPr>
          <w:rFonts w:ascii="Times New Roman"/>
          <w:b w:val="false"/>
          <w:i w:val="false"/>
          <w:color w:val="000000"/>
          <w:sz w:val="28"/>
        </w:rPr>
        <w:t>
      3) Қазақстан Республикасының заңнамасымен белгіленген тәртіпте Басқарма қызметкерлерін тәртіптік жазаға тартады және мадақтау шараларын қолданады;</w:t>
      </w:r>
    </w:p>
    <w:bookmarkEnd w:id="175"/>
    <w:bookmarkStart w:name="z181" w:id="176"/>
    <w:p>
      <w:pPr>
        <w:spacing w:after="0"/>
        <w:ind w:left="0"/>
        <w:jc w:val="both"/>
      </w:pPr>
      <w:r>
        <w:rPr>
          <w:rFonts w:ascii="Times New Roman"/>
          <w:b w:val="false"/>
          <w:i w:val="false"/>
          <w:color w:val="000000"/>
          <w:sz w:val="28"/>
        </w:rPr>
        <w:t>
      4) өзге мемлекеттік органдарда және ұйымдарда Басқарманың мүддесін білдіреді;</w:t>
      </w:r>
    </w:p>
    <w:bookmarkEnd w:id="176"/>
    <w:bookmarkStart w:name="z182" w:id="177"/>
    <w:p>
      <w:pPr>
        <w:spacing w:after="0"/>
        <w:ind w:left="0"/>
        <w:jc w:val="both"/>
      </w:pPr>
      <w:r>
        <w:rPr>
          <w:rFonts w:ascii="Times New Roman"/>
          <w:b w:val="false"/>
          <w:i w:val="false"/>
          <w:color w:val="000000"/>
          <w:sz w:val="28"/>
        </w:rPr>
        <w:t>
      5) басқарманың бұйрықтарына және Қазақстан Республикасының заңнамасына сәйкес өзге құжаттарға қол қояды;</w:t>
      </w:r>
    </w:p>
    <w:bookmarkEnd w:id="177"/>
    <w:bookmarkStart w:name="z183" w:id="178"/>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178"/>
    <w:bookmarkStart w:name="z184" w:id="179"/>
    <w:p>
      <w:pPr>
        <w:spacing w:after="0"/>
        <w:ind w:left="0"/>
        <w:jc w:val="both"/>
      </w:pPr>
      <w:r>
        <w:rPr>
          <w:rFonts w:ascii="Times New Roman"/>
          <w:b w:val="false"/>
          <w:i w:val="false"/>
          <w:color w:val="000000"/>
          <w:sz w:val="28"/>
        </w:rPr>
        <w:t>
      24. Басшының орынбасары:</w:t>
      </w:r>
    </w:p>
    <w:bookmarkEnd w:id="179"/>
    <w:bookmarkStart w:name="z185" w:id="180"/>
    <w:p>
      <w:pPr>
        <w:spacing w:after="0"/>
        <w:ind w:left="0"/>
        <w:jc w:val="both"/>
      </w:pPr>
      <w:r>
        <w:rPr>
          <w:rFonts w:ascii="Times New Roman"/>
          <w:b w:val="false"/>
          <w:i w:val="false"/>
          <w:color w:val="000000"/>
          <w:sz w:val="28"/>
        </w:rPr>
        <w:t>
      1) өз өкілеттіктері шегінде Басқарманың қызметін үйлестіреді;</w:t>
      </w:r>
    </w:p>
    <w:bookmarkEnd w:id="180"/>
    <w:bookmarkStart w:name="z186" w:id="181"/>
    <w:p>
      <w:pPr>
        <w:spacing w:after="0"/>
        <w:ind w:left="0"/>
        <w:jc w:val="both"/>
      </w:pPr>
      <w:r>
        <w:rPr>
          <w:rFonts w:ascii="Times New Roman"/>
          <w:b w:val="false"/>
          <w:i w:val="false"/>
          <w:color w:val="000000"/>
          <w:sz w:val="28"/>
        </w:rPr>
        <w:t>
      2) Басшы болмаған кезде Басқармаға жалпы басшылықты жүзеге асырады және Басқармаға жүктелген міндеттерді орындауға және өз функцияларын жүзеге асыруға дербес жауапты болады;</w:t>
      </w:r>
    </w:p>
    <w:bookmarkEnd w:id="181"/>
    <w:bookmarkStart w:name="z187" w:id="182"/>
    <w:p>
      <w:pPr>
        <w:spacing w:after="0"/>
        <w:ind w:left="0"/>
        <w:jc w:val="both"/>
      </w:pPr>
      <w:r>
        <w:rPr>
          <w:rFonts w:ascii="Times New Roman"/>
          <w:b w:val="false"/>
          <w:i w:val="false"/>
          <w:color w:val="000000"/>
          <w:sz w:val="28"/>
        </w:rPr>
        <w:t>
      3) Басшы жүктеген өзге де функцияларды жүзеге асырады.</w:t>
      </w:r>
    </w:p>
    <w:bookmarkEnd w:id="182"/>
    <w:bookmarkStart w:name="z188" w:id="183"/>
    <w:p>
      <w:pPr>
        <w:spacing w:after="0"/>
        <w:ind w:left="0"/>
        <w:jc w:val="both"/>
      </w:pPr>
      <w:r>
        <w:rPr>
          <w:rFonts w:ascii="Times New Roman"/>
          <w:b w:val="false"/>
          <w:i w:val="false"/>
          <w:color w:val="000000"/>
          <w:sz w:val="28"/>
        </w:rPr>
        <w:t>
      25. Басқарманың құзыретіне кіретін мәселелер бойынша Басқарма атынан басқа құрылымдық бөлімшелерге жіберілетін құжаттарға Басшы, ал ол болмаған жағдайда оны алмастыратын адам қол қояды.</w:t>
      </w:r>
    </w:p>
    <w:bookmarkEnd w:id="183"/>
    <w:bookmarkStart w:name="z189" w:id="184"/>
    <w:p>
      <w:pPr>
        <w:spacing w:after="0"/>
        <w:ind w:left="0"/>
        <w:jc w:val="left"/>
      </w:pPr>
      <w:r>
        <w:rPr>
          <w:rFonts w:ascii="Times New Roman"/>
          <w:b/>
          <w:i w:val="false"/>
          <w:color w:val="000000"/>
        </w:rPr>
        <w:t xml:space="preserve"> 4. Басқарманың мүлкі</w:t>
      </w:r>
    </w:p>
    <w:bookmarkEnd w:id="184"/>
    <w:bookmarkStart w:name="z190" w:id="185"/>
    <w:p>
      <w:pPr>
        <w:spacing w:after="0"/>
        <w:ind w:left="0"/>
        <w:jc w:val="both"/>
      </w:pPr>
      <w:r>
        <w:rPr>
          <w:rFonts w:ascii="Times New Roman"/>
          <w:b w:val="false"/>
          <w:i w:val="false"/>
          <w:color w:val="000000"/>
          <w:sz w:val="28"/>
        </w:rPr>
        <w:t>
      26. Басқарма жедел басқару құқығында оқшауланған мүлікке ие.</w:t>
      </w:r>
    </w:p>
    <w:bookmarkEnd w:id="185"/>
    <w:p>
      <w:pPr>
        <w:spacing w:after="0"/>
        <w:ind w:left="0"/>
        <w:jc w:val="both"/>
      </w:pPr>
      <w:r>
        <w:rPr>
          <w:rFonts w:ascii="Times New Roman"/>
          <w:b w:val="false"/>
          <w:i w:val="false"/>
          <w:color w:val="000000"/>
          <w:sz w:val="28"/>
        </w:rPr>
        <w:t>
      Басқарманың мүлкі оған мемлекет, Министрліктің атынан берілген мүліктің, сондай-ақ олардың құны басқарманың теңгерімінде көрсетілетін негізгі қор және айналым қаражаттарынан, сондай-ақ өзге мүліктің есебінен қалыптасады.</w:t>
      </w:r>
    </w:p>
    <w:bookmarkStart w:name="z191" w:id="186"/>
    <w:p>
      <w:pPr>
        <w:spacing w:after="0"/>
        <w:ind w:left="0"/>
        <w:jc w:val="both"/>
      </w:pPr>
      <w:r>
        <w:rPr>
          <w:rFonts w:ascii="Times New Roman"/>
          <w:b w:val="false"/>
          <w:i w:val="false"/>
          <w:color w:val="000000"/>
          <w:sz w:val="28"/>
        </w:rPr>
        <w:t>
      27. Басқармаға бекітіліп берілген мүлік республикалық меншікке жатады.</w:t>
      </w:r>
    </w:p>
    <w:bookmarkEnd w:id="186"/>
    <w:bookmarkStart w:name="z192" w:id="187"/>
    <w:p>
      <w:pPr>
        <w:spacing w:after="0"/>
        <w:ind w:left="0"/>
        <w:jc w:val="both"/>
      </w:pPr>
      <w:r>
        <w:rPr>
          <w:rFonts w:ascii="Times New Roman"/>
          <w:b w:val="false"/>
          <w:i w:val="false"/>
          <w:color w:val="000000"/>
          <w:sz w:val="28"/>
        </w:rPr>
        <w:t>
      28. Егер заңнамада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187"/>
    <w:bookmarkStart w:name="z193" w:id="188"/>
    <w:p>
      <w:pPr>
        <w:spacing w:after="0"/>
        <w:ind w:left="0"/>
        <w:jc w:val="left"/>
      </w:pPr>
      <w:r>
        <w:rPr>
          <w:rFonts w:ascii="Times New Roman"/>
          <w:b/>
          <w:i w:val="false"/>
          <w:color w:val="000000"/>
        </w:rPr>
        <w:t xml:space="preserve"> 5. Басқарманы қайта ұйымдастыру және жою</w:t>
      </w:r>
    </w:p>
    <w:bookmarkEnd w:id="188"/>
    <w:bookmarkStart w:name="z194" w:id="189"/>
    <w:p>
      <w:pPr>
        <w:spacing w:after="0"/>
        <w:ind w:left="0"/>
        <w:jc w:val="both"/>
      </w:pPr>
      <w:r>
        <w:rPr>
          <w:rFonts w:ascii="Times New Roman"/>
          <w:b w:val="false"/>
          <w:i w:val="false"/>
          <w:color w:val="000000"/>
          <w:sz w:val="28"/>
        </w:rPr>
        <w:t>
      29. Басқарманы қайта ұйымдастыру және жою Қазақстан Республикасының заңнамасына сәйкес жүзеге асырылады.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