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41dd" w14:textId="1074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24 қыркүйектегі № 823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"5) Қазақстан Республикасы Ішкі істер министрлігі Нұр-Сұлтан қаласының Полиция департаменті туралы ереже осы бұйрыққа 5-қосымшаға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"22) Қазақстан Республикасы Ішкі істер министрлігі Қылмыстық-атқару жүйесі комитетінің Нұр-Сұлтан қаласы бойынша Қылмыстық-атқару жүйесі департаменті туралы ереже осы бұйрыққа 22-қосымшаға сәйкес;";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"37) Қазақстан Республикасы Iшкi iстер министрлiгi Төтенше жағдайлар комитеті Нұр-Сұлтан қаласының төтенше жағдайлар департаменті туралы ереже осы бұйрыққа 37-қосымшаға сәйкес;";</w:t>
      </w:r>
    </w:p>
    <w:bookmarkEnd w:id="4"/>
    <w:bookmarkStart w:name="z13"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 Бас қолбасшылығы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"8. Бас қолбасшылықтың орналасқан жері: индексі 010000, Қазақстан Республикасы, Нұр-Сұлтан қаласы, Сарыарқа ауданы, Әліби Жангелдин көшесі, 2-үй.";</w:t>
      </w:r>
    </w:p>
    <w:bookmarkEnd w:id="6"/>
    <w:bookmarkStart w:name="z16"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"8. Комитеттің орналасқан жері: индексі 010000, Қазақстан Республикасы, Нұр-Сұлтан қаласы, Алматы ауданы, Бейімбет Майлин көшесі, 2-үй.";</w:t>
      </w:r>
    </w:p>
    <w:bookmarkEnd w:id="8"/>
    <w:bookmarkStart w:name="z19" w:id="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20" w:id="10"/>
    <w:p>
      <w:pPr>
        <w:spacing w:after="0"/>
        <w:ind w:left="0"/>
        <w:jc w:val="both"/>
      </w:pPr>
      <w:r>
        <w:rPr>
          <w:rFonts w:ascii="Times New Roman"/>
          <w:b w:val="false"/>
          <w:i w:val="false"/>
          <w:color w:val="000000"/>
          <w:sz w:val="28"/>
        </w:rPr>
        <w:t>
      "3) Министрлік басшылығына Комитеттің құрылымы және штаты бойынша ұсыныстар береді;";</w:t>
      </w:r>
    </w:p>
    <w:bookmarkEnd w:id="10"/>
    <w:bookmarkStart w:name="z21" w:id="11"/>
    <w:p>
      <w:pPr>
        <w:spacing w:after="0"/>
        <w:ind w:left="0"/>
        <w:jc w:val="both"/>
      </w:pPr>
      <w:r>
        <w:rPr>
          <w:rFonts w:ascii="Times New Roman"/>
          <w:b w:val="false"/>
          <w:i w:val="false"/>
          <w:color w:val="000000"/>
          <w:sz w:val="28"/>
        </w:rPr>
        <w:t xml:space="preserve">
      Комитеттің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12"/>
    <w:bookmarkStart w:name="z24" w:id="13"/>
    <w:p>
      <w:pPr>
        <w:spacing w:after="0"/>
        <w:ind w:left="0"/>
        <w:jc w:val="both"/>
      </w:pPr>
      <w:r>
        <w:rPr>
          <w:rFonts w:ascii="Times New Roman"/>
          <w:b w:val="false"/>
          <w:i w:val="false"/>
          <w:color w:val="000000"/>
          <w:sz w:val="28"/>
        </w:rPr>
        <w:t xml:space="preserve">
      Комитеттің қарамағындағы аумақтық бөліністердің </w:t>
      </w:r>
      <w:r>
        <w:rPr>
          <w:rFonts w:ascii="Times New Roman"/>
          <w:b w:val="false"/>
          <w:i w:val="false"/>
          <w:color w:val="000000"/>
          <w:sz w:val="28"/>
        </w:rPr>
        <w:t>тізбесінде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"15. Қазақстан Республикасы Ішкі істер министрлігі Қылмыстық-атқару жүйесі комитетінің Нұр-Сұлтан қаласы бойынша Қылмыстық-атқару жүйесі департаменті;";</w:t>
      </w:r>
    </w:p>
    <w:bookmarkEnd w:id="14"/>
    <w:bookmarkStart w:name="z27" w:id="15"/>
    <w:p>
      <w:pPr>
        <w:spacing w:after="0"/>
        <w:ind w:left="0"/>
        <w:jc w:val="both"/>
      </w:pPr>
      <w:r>
        <w:rPr>
          <w:rFonts w:ascii="Times New Roman"/>
          <w:b w:val="false"/>
          <w:i w:val="false"/>
          <w:color w:val="000000"/>
          <w:sz w:val="28"/>
        </w:rPr>
        <w:t xml:space="preserve">
      Комитеттің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алынып тасталсын;</w:t>
      </w:r>
    </w:p>
    <w:bookmarkStart w:name="z29"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
    <w:bookmarkStart w:name="z31" w:id="18"/>
    <w:p>
      <w:pPr>
        <w:spacing w:after="0"/>
        <w:ind w:left="0"/>
        <w:jc w:val="both"/>
      </w:pPr>
      <w:r>
        <w:rPr>
          <w:rFonts w:ascii="Times New Roman"/>
          <w:b w:val="false"/>
          <w:i w:val="false"/>
          <w:color w:val="000000"/>
          <w:sz w:val="28"/>
        </w:rPr>
        <w:t>
      "2) Министрлік басшылығына Комитеттің құрылымы және штаты бойынша ұсыныстар береді;</w:t>
      </w:r>
    </w:p>
    <w:bookmarkEnd w:id="18"/>
    <w:bookmarkStart w:name="z32" w:id="19"/>
    <w:p>
      <w:pPr>
        <w:spacing w:after="0"/>
        <w:ind w:left="0"/>
        <w:jc w:val="both"/>
      </w:pPr>
      <w:r>
        <w:rPr>
          <w:rFonts w:ascii="Times New Roman"/>
          <w:b w:val="false"/>
          <w:i w:val="false"/>
          <w:color w:val="000000"/>
          <w:sz w:val="28"/>
        </w:rPr>
        <w:t xml:space="preserve">
      Комитеттің қарамағындағы мемлекеттік мекемелер - аумақтық бөліністердің </w:t>
      </w:r>
      <w:r>
        <w:rPr>
          <w:rFonts w:ascii="Times New Roman"/>
          <w:b w:val="false"/>
          <w:i w:val="false"/>
          <w:color w:val="000000"/>
          <w:sz w:val="28"/>
        </w:rPr>
        <w:t>тізбесінде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17-1-тармақтарға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"25. Қазақстан Республикасы Ішкі істер министрлігі Төтенше жағдайлар комитеті Шығыс Қазақстан облысының Төтенше жағдайлар департаменті Алтай ауданының Төтенше жағдайлар басқармасы.";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"52. Қазақстан Республикасы Ішкі істер министрлігі Төтенше жағдайлар комитеті Ақмола облысының Төтенше жағдайлар департаменті Біржан сал ауданының төтенше жағдайлар бөлімі.";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"130. Қазақстан Республикасы Ішкі істер министрлігінің Төтенше жағдайлар комитеті Батыс Қазақстан облысының Төтенше жағдайлар департаменті Бәйтерек ауданының төтенше жағдайлар бөлімі.";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188-тармақтар</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"187. Қазақстан Республикасы Ішкі істер министрлігі Төтенше жағдайлар комитеті Павлодар облысының Төтенше жағдайлар департаменті Тереңкөл ауданының төтенше жағдайлар бөлімі.</w:t>
      </w:r>
    </w:p>
    <w:bookmarkEnd w:id="23"/>
    <w:bookmarkStart w:name="z45" w:id="24"/>
    <w:p>
      <w:pPr>
        <w:spacing w:after="0"/>
        <w:ind w:left="0"/>
        <w:jc w:val="both"/>
      </w:pPr>
      <w:r>
        <w:rPr>
          <w:rFonts w:ascii="Times New Roman"/>
          <w:b w:val="false"/>
          <w:i w:val="false"/>
          <w:color w:val="000000"/>
          <w:sz w:val="28"/>
        </w:rPr>
        <w:t>
      188. Қазақстан Республикасы Ішкі істер министрлігі Төтенше жағдайлар комитеті Павлодар облысының Төтенше жағдайлар департаменті Аққулы ауданының төтенше жағдайлар бөлімі.";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228-тармақтарға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Start w:name="z47" w:id="25"/>
    <w:p>
      <w:pPr>
        <w:spacing w:after="0"/>
        <w:ind w:left="0"/>
        <w:jc w:val="both"/>
      </w:pPr>
      <w:r>
        <w:rPr>
          <w:rFonts w:ascii="Times New Roman"/>
          <w:b w:val="false"/>
          <w:i w:val="false"/>
          <w:color w:val="000000"/>
          <w:sz w:val="28"/>
        </w:rPr>
        <w:t>
      Комитеттің қарамағындағы мемлекеттік мекемелердің тізбесінде: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"17. Қазақстан Республикасы Ішкі істер министрлігі Төтенше жағдайлар комитеті Апаттар медицинасы орталығы (Нұр-Сұлтан қаласы).";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"34. Қазақстан Республикасы Ішкі істер министрлігі Төтенше жағдайлар комитеті Нұр-Сұлтан қаласы Төтенше жағдайлар департаментінің Өрт сөндіру және авариялық-құтқару жұмыстары қызметі (Нұр-Сұлтан қаласы).";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"35-1. Шымкент қаласы Төтенше жағдайлар департаментінің Өрт сөндіру және авариялық-құтқару жұмыстары қызметі (Шымкент қаласы).";</w:t>
      </w:r>
    </w:p>
    <w:bookmarkEnd w:id="28"/>
    <w:bookmarkStart w:name="z54" w:id="29"/>
    <w:p>
      <w:pPr>
        <w:spacing w:after="0"/>
        <w:ind w:left="0"/>
        <w:jc w:val="both"/>
      </w:pPr>
      <w:r>
        <w:rPr>
          <w:rFonts w:ascii="Times New Roman"/>
          <w:b w:val="false"/>
          <w:i w:val="false"/>
          <w:color w:val="000000"/>
          <w:sz w:val="28"/>
        </w:rPr>
        <w:t xml:space="preserve">
      Комитеттің қарамағындағы республикалық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 w:id="30"/>
    <w:p>
      <w:pPr>
        <w:spacing w:after="0"/>
        <w:ind w:left="0"/>
        <w:jc w:val="both"/>
      </w:pPr>
      <w:r>
        <w:rPr>
          <w:rFonts w:ascii="Times New Roman"/>
          <w:b w:val="false"/>
          <w:i w:val="false"/>
          <w:color w:val="000000"/>
          <w:sz w:val="28"/>
        </w:rPr>
        <w:t>
      "4. Қазақстан Республикасы Ішкі істер министрлігі Төтенше жағдайлар комитетінің Көкшетау техникалық институты.";</w:t>
      </w:r>
    </w:p>
    <w:bookmarkEnd w:id="30"/>
    <w:bookmarkStart w:name="z57"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Әкімшілік полиция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9" w:id="32"/>
    <w:p>
      <w:pPr>
        <w:spacing w:after="0"/>
        <w:ind w:left="0"/>
        <w:jc w:val="both"/>
      </w:pPr>
      <w:r>
        <w:rPr>
          <w:rFonts w:ascii="Times New Roman"/>
          <w:b w:val="false"/>
          <w:i w:val="false"/>
          <w:color w:val="000000"/>
          <w:sz w:val="28"/>
        </w:rPr>
        <w:t>
      "8. Комитеттің орналасқан жері: индексі 010000, Қазақстан Республикасы, Нұр-Сұлтан қаласы, Алматы ауданы, Тәуелсіздік даңғылы, 1-үй.";</w:t>
      </w:r>
    </w:p>
    <w:bookmarkEnd w:id="32"/>
    <w:bookmarkStart w:name="z60"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Көші-қон қызметі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мынадай редакцияда жазылсын:</w:t>
      </w:r>
    </w:p>
    <w:bookmarkStart w:name="z62" w:id="34"/>
    <w:p>
      <w:pPr>
        <w:spacing w:after="0"/>
        <w:ind w:left="0"/>
        <w:jc w:val="both"/>
      </w:pPr>
      <w:r>
        <w:rPr>
          <w:rFonts w:ascii="Times New Roman"/>
          <w:b w:val="false"/>
          <w:i w:val="false"/>
          <w:color w:val="000000"/>
          <w:sz w:val="28"/>
        </w:rPr>
        <w:t>
      "8. Комитеттің орналасқан жері: индексі 010000, Қазақстан Республикасы, Нұр-Сұлтан қаласы, Алматы ауданы, Тәуелсіздік даңғылы, 1-үй.";</w:t>
      </w:r>
    </w:p>
    <w:bookmarkEnd w:id="34"/>
    <w:bookmarkStart w:name="z63" w:id="35"/>
    <w:p>
      <w:pPr>
        <w:spacing w:after="0"/>
        <w:ind w:left="0"/>
        <w:jc w:val="both"/>
      </w:pPr>
      <w:r>
        <w:rPr>
          <w:rFonts w:ascii="Times New Roman"/>
          <w:b w:val="false"/>
          <w:i w:val="false"/>
          <w:color w:val="000000"/>
          <w:sz w:val="28"/>
        </w:rPr>
        <w:t>
      көрсетілген бұйрықпен бекітілген Қазақстан Республикасы Ішкі істер министрлігі Астана қаласының Полиция департаменті туралы ережеде: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5" w:id="36"/>
    <w:p>
      <w:pPr>
        <w:spacing w:after="0"/>
        <w:ind w:left="0"/>
        <w:jc w:val="both"/>
      </w:pPr>
      <w:r>
        <w:rPr>
          <w:rFonts w:ascii="Times New Roman"/>
          <w:b w:val="false"/>
          <w:i w:val="false"/>
          <w:color w:val="000000"/>
          <w:sz w:val="28"/>
        </w:rPr>
        <w:t>
      "Қазақстан Республикасы Ішкі істер министрлігі Нұр-Сұлтан қаласының Полиция департаменті туралы ереже";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37"/>
    <w:p>
      <w:pPr>
        <w:spacing w:after="0"/>
        <w:ind w:left="0"/>
        <w:jc w:val="both"/>
      </w:pPr>
      <w:r>
        <w:rPr>
          <w:rFonts w:ascii="Times New Roman"/>
          <w:b w:val="false"/>
          <w:i w:val="false"/>
          <w:color w:val="000000"/>
          <w:sz w:val="28"/>
        </w:rPr>
        <w:t>
      "1. Нұр-Сұлтан қаласының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9" w:id="38"/>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Нұр-Сұлтан қаласы, Сарыарқа ауданы, Бейбітшілік көшесі, 19-үй.</w:t>
      </w:r>
    </w:p>
    <w:bookmarkEnd w:id="38"/>
    <w:bookmarkStart w:name="z70" w:id="3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Нұр-Сұлтан қаласының Полиция департаменті" мемлекеттік мекемесі.";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73" w:id="40"/>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40"/>
    <w:bookmarkStart w:name="z74" w:id="41"/>
    <w:p>
      <w:pPr>
        <w:spacing w:after="0"/>
        <w:ind w:left="0"/>
        <w:jc w:val="both"/>
      </w:pPr>
      <w:r>
        <w:rPr>
          <w:rFonts w:ascii="Times New Roman"/>
          <w:b w:val="false"/>
          <w:i w:val="false"/>
          <w:color w:val="000000"/>
          <w:sz w:val="28"/>
        </w:rPr>
        <w:t>
      мынадай мазмұндағы 83-1) тармақшамен толықтырылсын:</w:t>
      </w:r>
    </w:p>
    <w:bookmarkEnd w:id="41"/>
    <w:bookmarkStart w:name="z75" w:id="42"/>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77" w:id="43"/>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79" w:id="44"/>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1" w:id="4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Нұр-Сұлтан қаласының әкімі лауазымға тағайындайды және лауазымнан босатады.";</w:t>
      </w:r>
    </w:p>
    <w:bookmarkEnd w:id="45"/>
    <w:bookmarkStart w:name="z82" w:id="4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тармақшалары </w:t>
      </w:r>
      <w:r>
        <w:rPr>
          <w:rFonts w:ascii="Times New Roman"/>
          <w:b w:val="false"/>
          <w:i w:val="false"/>
          <w:color w:val="000000"/>
          <w:sz w:val="28"/>
        </w:rPr>
        <w:t xml:space="preserve"> мынадай редакцияда жазылсын:</w:t>
      </w:r>
    </w:p>
    <w:bookmarkEnd w:id="46"/>
    <w:bookmarkStart w:name="z83" w:id="4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47"/>
    <w:bookmarkStart w:name="z84" w:id="4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48"/>
    <w:bookmarkStart w:name="z85"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Ақмола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7" w:id="50"/>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9" w:id="51"/>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Нұрсұлтан Назарбаев даңғылы, 35а-үй.";</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92" w:id="52"/>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52"/>
    <w:bookmarkStart w:name="z93" w:id="53"/>
    <w:p>
      <w:pPr>
        <w:spacing w:after="0"/>
        <w:ind w:left="0"/>
        <w:jc w:val="both"/>
      </w:pPr>
      <w:r>
        <w:rPr>
          <w:rFonts w:ascii="Times New Roman"/>
          <w:b w:val="false"/>
          <w:i w:val="false"/>
          <w:color w:val="000000"/>
          <w:sz w:val="28"/>
        </w:rPr>
        <w:t>
      мынадай мазмұндағы 83-1) тармақшамен толықтырылсын:</w:t>
      </w:r>
    </w:p>
    <w:bookmarkEnd w:id="53"/>
    <w:bookmarkStart w:name="z94" w:id="54"/>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96" w:id="55"/>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98" w:id="56"/>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00" w:id="5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ұсынысы бойынша облыс әкімі лауазымға тағайындайды және лауазымнан босатады.";</w:t>
      </w:r>
    </w:p>
    <w:bookmarkEnd w:id="57"/>
    <w:bookmarkStart w:name="z101" w:id="5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58"/>
    <w:bookmarkStart w:name="z102" w:id="5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59"/>
    <w:bookmarkStart w:name="z103" w:id="6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60"/>
    <w:bookmarkStart w:name="z104" w:id="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Ақтөбе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6" w:id="62"/>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8" w:id="63"/>
    <w:p>
      <w:pPr>
        <w:spacing w:after="0"/>
        <w:ind w:left="0"/>
        <w:jc w:val="both"/>
      </w:pPr>
      <w:r>
        <w:rPr>
          <w:rFonts w:ascii="Times New Roman"/>
          <w:b w:val="false"/>
          <w:i w:val="false"/>
          <w:color w:val="000000"/>
          <w:sz w:val="28"/>
        </w:rPr>
        <w:t>
      "8. Департаменттің орналасқан жері: индексі 030000, Қазақстан Республикасы, Ақтөбе облысы, Ақтөбе қаласы, Ағайынды Жұбановтар көшесі, 271-үй.";</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11" w:id="64"/>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64"/>
    <w:bookmarkStart w:name="z112" w:id="65"/>
    <w:p>
      <w:pPr>
        <w:spacing w:after="0"/>
        <w:ind w:left="0"/>
        <w:jc w:val="both"/>
      </w:pPr>
      <w:r>
        <w:rPr>
          <w:rFonts w:ascii="Times New Roman"/>
          <w:b w:val="false"/>
          <w:i w:val="false"/>
          <w:color w:val="000000"/>
          <w:sz w:val="28"/>
        </w:rPr>
        <w:t>
      мынадай мазмұндағы 83-1) тармақшамен толықтырылсын:</w:t>
      </w:r>
    </w:p>
    <w:bookmarkEnd w:id="65"/>
    <w:bookmarkStart w:name="z113" w:id="66"/>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15" w:id="67"/>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117" w:id="68"/>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9" w:id="6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69"/>
    <w:bookmarkStart w:name="z120" w:id="7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70"/>
    <w:bookmarkStart w:name="z121" w:id="7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71"/>
    <w:bookmarkStart w:name="z122" w:id="7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72"/>
    <w:bookmarkStart w:name="z123"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қаласының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5" w:id="74"/>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7" w:id="75"/>
    <w:p>
      <w:pPr>
        <w:spacing w:after="0"/>
        <w:ind w:left="0"/>
        <w:jc w:val="both"/>
      </w:pPr>
      <w:r>
        <w:rPr>
          <w:rFonts w:ascii="Times New Roman"/>
          <w:b w:val="false"/>
          <w:i w:val="false"/>
          <w:color w:val="000000"/>
          <w:sz w:val="28"/>
        </w:rPr>
        <w:t>
      "8. Департаменттің орналасқан жері: индексі 050012, Қазақстан Республикасы, Алматы қаласы, Масанчи көшесі, 57а-үй.";</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30" w:id="76"/>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76"/>
    <w:bookmarkStart w:name="z131" w:id="77"/>
    <w:p>
      <w:pPr>
        <w:spacing w:after="0"/>
        <w:ind w:left="0"/>
        <w:jc w:val="both"/>
      </w:pPr>
      <w:r>
        <w:rPr>
          <w:rFonts w:ascii="Times New Roman"/>
          <w:b w:val="false"/>
          <w:i w:val="false"/>
          <w:color w:val="000000"/>
          <w:sz w:val="28"/>
        </w:rPr>
        <w:t>
      мынадай мазмұндағы 83-1) тармақшамен толықтырылсын:</w:t>
      </w:r>
    </w:p>
    <w:bookmarkEnd w:id="77"/>
    <w:bookmarkStart w:name="z132" w:id="78"/>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34" w:id="79"/>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136" w:id="80"/>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8" w:id="8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Алматы қаласының әкімі лауазымға тағайындайды және лауазымнан босатады.";</w:t>
      </w:r>
    </w:p>
    <w:bookmarkEnd w:id="81"/>
    <w:bookmarkStart w:name="z139" w:id="8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82"/>
    <w:bookmarkStart w:name="z140" w:id="8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83"/>
    <w:bookmarkStart w:name="z141" w:id="8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84"/>
    <w:bookmarkStart w:name="z142" w:id="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4" w:id="86"/>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6" w:id="87"/>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Алматы облысы, Талдықорған қаласы, І. Жансүгіров көшесі, 91/95-ғимарат.";</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49" w:id="88"/>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88"/>
    <w:bookmarkStart w:name="z150" w:id="89"/>
    <w:p>
      <w:pPr>
        <w:spacing w:after="0"/>
        <w:ind w:left="0"/>
        <w:jc w:val="both"/>
      </w:pPr>
      <w:r>
        <w:rPr>
          <w:rFonts w:ascii="Times New Roman"/>
          <w:b w:val="false"/>
          <w:i w:val="false"/>
          <w:color w:val="000000"/>
          <w:sz w:val="28"/>
        </w:rPr>
        <w:t>
      мынадай мазмұндағы 83-1) тармақшамен толықтырылсын:</w:t>
      </w:r>
    </w:p>
    <w:bookmarkEnd w:id="89"/>
    <w:bookmarkStart w:name="z151" w:id="90"/>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53" w:id="91"/>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155" w:id="92"/>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7" w:id="9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93"/>
    <w:bookmarkStart w:name="z158" w:id="9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94"/>
    <w:bookmarkStart w:name="z159" w:id="9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95"/>
    <w:bookmarkStart w:name="z160" w:id="9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96"/>
    <w:bookmarkStart w:name="z161" w:id="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Атырау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3" w:id="98"/>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5" w:id="99"/>
    <w:p>
      <w:pPr>
        <w:spacing w:after="0"/>
        <w:ind w:left="0"/>
        <w:jc w:val="both"/>
      </w:pPr>
      <w:r>
        <w:rPr>
          <w:rFonts w:ascii="Times New Roman"/>
          <w:b w:val="false"/>
          <w:i w:val="false"/>
          <w:color w:val="000000"/>
          <w:sz w:val="28"/>
        </w:rPr>
        <w:t>
      "8. Департаменттің орналасқан жері: индексі 060005, Қазақстан Республикасы, Атырау облысы, Атырау қаласы, Азаттық даңғылы, 85-үй.";</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68" w:id="100"/>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00"/>
    <w:bookmarkStart w:name="z169" w:id="101"/>
    <w:p>
      <w:pPr>
        <w:spacing w:after="0"/>
        <w:ind w:left="0"/>
        <w:jc w:val="both"/>
      </w:pPr>
      <w:r>
        <w:rPr>
          <w:rFonts w:ascii="Times New Roman"/>
          <w:b w:val="false"/>
          <w:i w:val="false"/>
          <w:color w:val="000000"/>
          <w:sz w:val="28"/>
        </w:rPr>
        <w:t>
      мынадай мазмұндағы 83-1) тармақшамен толықтырылсын:</w:t>
      </w:r>
    </w:p>
    <w:bookmarkEnd w:id="101"/>
    <w:bookmarkStart w:name="z170" w:id="102"/>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72" w:id="103"/>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174" w:id="104"/>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76" w:id="10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105"/>
    <w:bookmarkStart w:name="z177" w:id="10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06"/>
    <w:bookmarkStart w:name="z178" w:id="10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07"/>
    <w:bookmarkStart w:name="z179" w:id="10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08"/>
    <w:bookmarkStart w:name="z180" w:id="1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Шығыс Қазақстан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2" w:id="110"/>
    <w:p>
      <w:pPr>
        <w:spacing w:after="0"/>
        <w:ind w:left="0"/>
        <w:jc w:val="both"/>
      </w:pPr>
      <w:r>
        <w:rPr>
          <w:rFonts w:ascii="Times New Roman"/>
          <w:b w:val="false"/>
          <w:i w:val="false"/>
          <w:color w:val="000000"/>
          <w:sz w:val="28"/>
        </w:rPr>
        <w:t>
      "1. Шығыс Қазақстан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4" w:id="111"/>
    <w:p>
      <w:pPr>
        <w:spacing w:after="0"/>
        <w:ind w:left="0"/>
        <w:jc w:val="both"/>
      </w:pPr>
      <w:r>
        <w:rPr>
          <w:rFonts w:ascii="Times New Roman"/>
          <w:b w:val="false"/>
          <w:i w:val="false"/>
          <w:color w:val="000000"/>
          <w:sz w:val="28"/>
        </w:rPr>
        <w:t>
      "8. Департаменттің орналасқан жері: индексі 070002, Қазақстан Республикасы, Шығыс Қазақстан облысы, Өскемен қаласы, Шәкәрім даңғылы, 1-үй.";</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87" w:id="112"/>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12"/>
    <w:bookmarkStart w:name="z188" w:id="113"/>
    <w:p>
      <w:pPr>
        <w:spacing w:after="0"/>
        <w:ind w:left="0"/>
        <w:jc w:val="both"/>
      </w:pPr>
      <w:r>
        <w:rPr>
          <w:rFonts w:ascii="Times New Roman"/>
          <w:b w:val="false"/>
          <w:i w:val="false"/>
          <w:color w:val="000000"/>
          <w:sz w:val="28"/>
        </w:rPr>
        <w:t>
      мынадай мазмұндағы 83-1) тармақшамен толықтырылсын:</w:t>
      </w:r>
    </w:p>
    <w:bookmarkEnd w:id="113"/>
    <w:bookmarkStart w:name="z189" w:id="114"/>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91" w:id="115"/>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193" w:id="116"/>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5" w:id="11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117"/>
    <w:bookmarkStart w:name="z196" w:id="11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18"/>
    <w:bookmarkStart w:name="z197" w:id="11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19"/>
    <w:bookmarkStart w:name="z198" w:id="12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20"/>
    <w:bookmarkStart w:name="z199" w:id="1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Жамбыл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1" w:id="122"/>
    <w:p>
      <w:pPr>
        <w:spacing w:after="0"/>
        <w:ind w:left="0"/>
        <w:jc w:val="both"/>
      </w:pPr>
      <w:r>
        <w:rPr>
          <w:rFonts w:ascii="Times New Roman"/>
          <w:b w:val="false"/>
          <w:i w:val="false"/>
          <w:color w:val="000000"/>
          <w:sz w:val="28"/>
        </w:rPr>
        <w:t>
      "1. Жамбыл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3" w:id="123"/>
    <w:p>
      <w:pPr>
        <w:spacing w:after="0"/>
        <w:ind w:left="0"/>
        <w:jc w:val="both"/>
      </w:pPr>
      <w:r>
        <w:rPr>
          <w:rFonts w:ascii="Times New Roman"/>
          <w:b w:val="false"/>
          <w:i w:val="false"/>
          <w:color w:val="000000"/>
          <w:sz w:val="28"/>
        </w:rPr>
        <w:t>
      "8. Департаменттің орналасқан жері: индексі 080000, Қазақстан Республикасы, Жамбыл облысы, Тараз қаласы, Желтоқсан көшесі, 80-үй.";</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06" w:id="124"/>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24"/>
    <w:bookmarkStart w:name="z207" w:id="125"/>
    <w:p>
      <w:pPr>
        <w:spacing w:after="0"/>
        <w:ind w:left="0"/>
        <w:jc w:val="both"/>
      </w:pPr>
      <w:r>
        <w:rPr>
          <w:rFonts w:ascii="Times New Roman"/>
          <w:b w:val="false"/>
          <w:i w:val="false"/>
          <w:color w:val="000000"/>
          <w:sz w:val="28"/>
        </w:rPr>
        <w:t>
      мынадай мазмұндағы 83-1) тармақшамен толықтырылсын:</w:t>
      </w:r>
    </w:p>
    <w:bookmarkEnd w:id="125"/>
    <w:bookmarkStart w:name="z208" w:id="126"/>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10" w:id="127"/>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212" w:id="128"/>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14" w:id="12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129"/>
    <w:bookmarkStart w:name="z215" w:id="13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30"/>
    <w:bookmarkStart w:name="z216" w:id="13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31"/>
    <w:bookmarkStart w:name="z217" w:id="13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32"/>
    <w:bookmarkStart w:name="z218" w:id="1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Батыс Қазақстан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0" w:id="134"/>
    <w:p>
      <w:pPr>
        <w:spacing w:after="0"/>
        <w:ind w:left="0"/>
        <w:jc w:val="both"/>
      </w:pPr>
      <w:r>
        <w:rPr>
          <w:rFonts w:ascii="Times New Roman"/>
          <w:b w:val="false"/>
          <w:i w:val="false"/>
          <w:color w:val="000000"/>
          <w:sz w:val="28"/>
        </w:rPr>
        <w:t>
      "1. Батыс Қазақстан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2" w:id="135"/>
    <w:p>
      <w:pPr>
        <w:spacing w:after="0"/>
        <w:ind w:left="0"/>
        <w:jc w:val="both"/>
      </w:pPr>
      <w:r>
        <w:rPr>
          <w:rFonts w:ascii="Times New Roman"/>
          <w:b w:val="false"/>
          <w:i w:val="false"/>
          <w:color w:val="000000"/>
          <w:sz w:val="28"/>
        </w:rPr>
        <w:t>
      "8. Департаменттің орналасқан жері: индексі 090000, Қазақстан Республикасы, Батыс Қазақстан облысы, Орал қаласы, Пугачев көшесі, 45-үй.";</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25" w:id="136"/>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36"/>
    <w:bookmarkStart w:name="z226" w:id="137"/>
    <w:p>
      <w:pPr>
        <w:spacing w:after="0"/>
        <w:ind w:left="0"/>
        <w:jc w:val="both"/>
      </w:pPr>
      <w:r>
        <w:rPr>
          <w:rFonts w:ascii="Times New Roman"/>
          <w:b w:val="false"/>
          <w:i w:val="false"/>
          <w:color w:val="000000"/>
          <w:sz w:val="28"/>
        </w:rPr>
        <w:t>
      мынадай мазмұндағы 83-1) тармақшамен толықтырылсын:</w:t>
      </w:r>
    </w:p>
    <w:bookmarkEnd w:id="137"/>
    <w:bookmarkStart w:name="z227" w:id="138"/>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29" w:id="139"/>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231" w:id="140"/>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3" w:id="14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141"/>
    <w:bookmarkStart w:name="z234" w:id="14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42"/>
    <w:bookmarkStart w:name="z235" w:id="14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43"/>
    <w:bookmarkStart w:name="z236" w:id="14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44"/>
    <w:bookmarkStart w:name="z237" w:id="1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Қарағанды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9" w:id="146"/>
    <w:p>
      <w:pPr>
        <w:spacing w:after="0"/>
        <w:ind w:left="0"/>
        <w:jc w:val="both"/>
      </w:pPr>
      <w:r>
        <w:rPr>
          <w:rFonts w:ascii="Times New Roman"/>
          <w:b w:val="false"/>
          <w:i w:val="false"/>
          <w:color w:val="000000"/>
          <w:sz w:val="28"/>
        </w:rPr>
        <w:t>
      "1. Қарағанды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1" w:id="147"/>
    <w:p>
      <w:pPr>
        <w:spacing w:after="0"/>
        <w:ind w:left="0"/>
        <w:jc w:val="both"/>
      </w:pPr>
      <w:r>
        <w:rPr>
          <w:rFonts w:ascii="Times New Roman"/>
          <w:b w:val="false"/>
          <w:i w:val="false"/>
          <w:color w:val="000000"/>
          <w:sz w:val="28"/>
        </w:rPr>
        <w:t>
      "8. Департаменттің орналасқан жері: индексі 100015, Қазақстан Республикасы, Қарағанды облысы, Қарағанды қаласы, Қазыбек Би атандағы ауданы, Ерубаев көшесі, 37-үй.";</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44" w:id="148"/>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48"/>
    <w:bookmarkStart w:name="z245" w:id="149"/>
    <w:p>
      <w:pPr>
        <w:spacing w:after="0"/>
        <w:ind w:left="0"/>
        <w:jc w:val="both"/>
      </w:pPr>
      <w:r>
        <w:rPr>
          <w:rFonts w:ascii="Times New Roman"/>
          <w:b w:val="false"/>
          <w:i w:val="false"/>
          <w:color w:val="000000"/>
          <w:sz w:val="28"/>
        </w:rPr>
        <w:t>
      мынадай мазмұндағы 83-1) тармақшамен толықтырылсын:</w:t>
      </w:r>
    </w:p>
    <w:bookmarkEnd w:id="149"/>
    <w:bookmarkStart w:name="z246" w:id="150"/>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48" w:id="151"/>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250" w:id="152"/>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52" w:id="15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153"/>
    <w:bookmarkStart w:name="z253" w:id="15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54"/>
    <w:bookmarkStart w:name="z254" w:id="15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55"/>
    <w:bookmarkStart w:name="z255" w:id="15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56"/>
    <w:bookmarkStart w:name="z256" w:id="1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Қостанай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8" w:id="158"/>
    <w:p>
      <w:pPr>
        <w:spacing w:after="0"/>
        <w:ind w:left="0"/>
        <w:jc w:val="both"/>
      </w:pPr>
      <w:r>
        <w:rPr>
          <w:rFonts w:ascii="Times New Roman"/>
          <w:b w:val="false"/>
          <w:i w:val="false"/>
          <w:color w:val="000000"/>
          <w:sz w:val="28"/>
        </w:rPr>
        <w:t>
      "1. Қостанай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0" w:id="159"/>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С. Баймағамбетов көшесі, 197-үй.";</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63" w:id="160"/>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60"/>
    <w:bookmarkStart w:name="z264" w:id="161"/>
    <w:p>
      <w:pPr>
        <w:spacing w:after="0"/>
        <w:ind w:left="0"/>
        <w:jc w:val="both"/>
      </w:pPr>
      <w:r>
        <w:rPr>
          <w:rFonts w:ascii="Times New Roman"/>
          <w:b w:val="false"/>
          <w:i w:val="false"/>
          <w:color w:val="000000"/>
          <w:sz w:val="28"/>
        </w:rPr>
        <w:t>
      мынадай мазмұндағы 83-1) тармақшамен толықтырылсын:</w:t>
      </w:r>
    </w:p>
    <w:bookmarkEnd w:id="161"/>
    <w:bookmarkStart w:name="z265" w:id="162"/>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67" w:id="163"/>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269" w:id="164"/>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71" w:id="16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ұсынымы бойынша облыс әкімі лауазымға тағайындайды және лауазымнан босатады.";</w:t>
      </w:r>
    </w:p>
    <w:bookmarkEnd w:id="165"/>
    <w:bookmarkStart w:name="z272" w:id="16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66"/>
    <w:bookmarkStart w:name="z273" w:id="16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67"/>
    <w:bookmarkStart w:name="z274" w:id="16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68"/>
    <w:bookmarkStart w:name="z275" w:id="1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Қызылорда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7" w:id="170"/>
    <w:p>
      <w:pPr>
        <w:spacing w:after="0"/>
        <w:ind w:left="0"/>
        <w:jc w:val="both"/>
      </w:pPr>
      <w:r>
        <w:rPr>
          <w:rFonts w:ascii="Times New Roman"/>
          <w:b w:val="false"/>
          <w:i w:val="false"/>
          <w:color w:val="000000"/>
          <w:sz w:val="28"/>
        </w:rPr>
        <w:t>
      "1. Қызылорда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9" w:id="171"/>
    <w:p>
      <w:pPr>
        <w:spacing w:after="0"/>
        <w:ind w:left="0"/>
        <w:jc w:val="both"/>
      </w:pPr>
      <w:r>
        <w:rPr>
          <w:rFonts w:ascii="Times New Roman"/>
          <w:b w:val="false"/>
          <w:i w:val="false"/>
          <w:color w:val="000000"/>
          <w:sz w:val="28"/>
        </w:rPr>
        <w:t>
      "8. Департаменттің орналасқан жері: индексі 120014, Қазақстан Республикасы, Қызылорда облысы, Қызылорда қаласы, Қорқыт Ата көшесі, 18-үй.";</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82" w:id="172"/>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72"/>
    <w:bookmarkStart w:name="z283" w:id="173"/>
    <w:p>
      <w:pPr>
        <w:spacing w:after="0"/>
        <w:ind w:left="0"/>
        <w:jc w:val="both"/>
      </w:pPr>
      <w:r>
        <w:rPr>
          <w:rFonts w:ascii="Times New Roman"/>
          <w:b w:val="false"/>
          <w:i w:val="false"/>
          <w:color w:val="000000"/>
          <w:sz w:val="28"/>
        </w:rPr>
        <w:t>
      мынадай мазмұндағы 83-1) тармақшамен толықтырылсын:</w:t>
      </w:r>
    </w:p>
    <w:bookmarkEnd w:id="173"/>
    <w:bookmarkStart w:name="z284" w:id="174"/>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86" w:id="175"/>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288" w:id="176"/>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90" w:id="17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ұсынысы бойынша облыс әкімі лауазымға тағайындайды және лауазымнан босатады.";</w:t>
      </w:r>
    </w:p>
    <w:bookmarkEnd w:id="177"/>
    <w:bookmarkStart w:name="z291" w:id="17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78"/>
    <w:bookmarkStart w:name="z292" w:id="17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79"/>
    <w:bookmarkStart w:name="z293" w:id="18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80"/>
    <w:bookmarkStart w:name="z294" w:id="1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Маңғыстау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6" w:id="182"/>
    <w:p>
      <w:pPr>
        <w:spacing w:after="0"/>
        <w:ind w:left="0"/>
        <w:jc w:val="both"/>
      </w:pPr>
      <w:r>
        <w:rPr>
          <w:rFonts w:ascii="Times New Roman"/>
          <w:b w:val="false"/>
          <w:i w:val="false"/>
          <w:color w:val="000000"/>
          <w:sz w:val="28"/>
        </w:rPr>
        <w:t>
      "1. Маңғыстау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8" w:id="183"/>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12-шағын ауданы, 80-ғимарат.";</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301" w:id="184"/>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84"/>
    <w:bookmarkStart w:name="z302" w:id="185"/>
    <w:p>
      <w:pPr>
        <w:spacing w:after="0"/>
        <w:ind w:left="0"/>
        <w:jc w:val="both"/>
      </w:pPr>
      <w:r>
        <w:rPr>
          <w:rFonts w:ascii="Times New Roman"/>
          <w:b w:val="false"/>
          <w:i w:val="false"/>
          <w:color w:val="000000"/>
          <w:sz w:val="28"/>
        </w:rPr>
        <w:t>
      мынадай мазмұндағы 83-1) тармақшамен толықтырылсын:</w:t>
      </w:r>
    </w:p>
    <w:bookmarkEnd w:id="185"/>
    <w:bookmarkStart w:name="z303" w:id="186"/>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305" w:id="187"/>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307" w:id="188"/>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09" w:id="18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ұсынысы бойынша облыс әкімі лауазымға тағайындайды және лауазымнан босатады.";</w:t>
      </w:r>
    </w:p>
    <w:bookmarkEnd w:id="189"/>
    <w:bookmarkStart w:name="z310" w:id="19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90"/>
    <w:bookmarkStart w:name="z311" w:id="19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91"/>
    <w:bookmarkStart w:name="z312" w:id="19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92"/>
    <w:bookmarkStart w:name="z313" w:id="1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Павлодар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5" w:id="194"/>
    <w:p>
      <w:pPr>
        <w:spacing w:after="0"/>
        <w:ind w:left="0"/>
        <w:jc w:val="both"/>
      </w:pPr>
      <w:r>
        <w:rPr>
          <w:rFonts w:ascii="Times New Roman"/>
          <w:b w:val="false"/>
          <w:i w:val="false"/>
          <w:color w:val="000000"/>
          <w:sz w:val="28"/>
        </w:rPr>
        <w:t>
      "1. Павлодар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17" w:id="195"/>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Лермонтов көшесі, 50/1-құрылыс.";</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320" w:id="196"/>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196"/>
    <w:bookmarkStart w:name="z321" w:id="197"/>
    <w:p>
      <w:pPr>
        <w:spacing w:after="0"/>
        <w:ind w:left="0"/>
        <w:jc w:val="both"/>
      </w:pPr>
      <w:r>
        <w:rPr>
          <w:rFonts w:ascii="Times New Roman"/>
          <w:b w:val="false"/>
          <w:i w:val="false"/>
          <w:color w:val="000000"/>
          <w:sz w:val="28"/>
        </w:rPr>
        <w:t>
      мынадай мазмұндағы 83-1) тармақшамен толықтырылсын:</w:t>
      </w:r>
    </w:p>
    <w:bookmarkEnd w:id="197"/>
    <w:bookmarkStart w:name="z322" w:id="198"/>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324" w:id="199"/>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326" w:id="200"/>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28" w:id="20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ұсынысы бойынша облыс әкімі лауазымға тағайындайды және лауазымнан босатады.";</w:t>
      </w:r>
    </w:p>
    <w:bookmarkEnd w:id="201"/>
    <w:bookmarkStart w:name="z329" w:id="20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02"/>
    <w:bookmarkStart w:name="z330" w:id="20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03"/>
    <w:bookmarkStart w:name="z331" w:id="20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04"/>
    <w:bookmarkStart w:name="z332" w:id="2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Солтүстік Қазақстан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4" w:id="206"/>
    <w:p>
      <w:pPr>
        <w:spacing w:after="0"/>
        <w:ind w:left="0"/>
        <w:jc w:val="both"/>
      </w:pPr>
      <w:r>
        <w:rPr>
          <w:rFonts w:ascii="Times New Roman"/>
          <w:b w:val="false"/>
          <w:i w:val="false"/>
          <w:color w:val="000000"/>
          <w:sz w:val="28"/>
        </w:rPr>
        <w:t>
      "1. Солтүстік Қазақстан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6" w:id="207"/>
    <w:p>
      <w:pPr>
        <w:spacing w:after="0"/>
        <w:ind w:left="0"/>
        <w:jc w:val="both"/>
      </w:pPr>
      <w:r>
        <w:rPr>
          <w:rFonts w:ascii="Times New Roman"/>
          <w:b w:val="false"/>
          <w:i w:val="false"/>
          <w:color w:val="000000"/>
          <w:sz w:val="28"/>
        </w:rPr>
        <w:t>
      "8. Департаменттің орналасқан жері: индексі 150010, Қазақстан Республикасы, Солтүстік Қазақстан облысы, Петропавл қаласы, Қазақстан Конституциясы көшесі, 51-үй.";</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339" w:id="208"/>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208"/>
    <w:bookmarkStart w:name="z340" w:id="209"/>
    <w:p>
      <w:pPr>
        <w:spacing w:after="0"/>
        <w:ind w:left="0"/>
        <w:jc w:val="both"/>
      </w:pPr>
      <w:r>
        <w:rPr>
          <w:rFonts w:ascii="Times New Roman"/>
          <w:b w:val="false"/>
          <w:i w:val="false"/>
          <w:color w:val="000000"/>
          <w:sz w:val="28"/>
        </w:rPr>
        <w:t>
      мынадай мазмұндағы 83-1) тармақшамен толықтырылсын:</w:t>
      </w:r>
    </w:p>
    <w:bookmarkEnd w:id="209"/>
    <w:bookmarkStart w:name="z341" w:id="210"/>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343" w:id="211"/>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345" w:id="212"/>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47" w:id="21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министрінің ұсынысы бойынша облыс әкімі лауазымға тағайындайды және лауазымнан босатады.";</w:t>
      </w:r>
    </w:p>
    <w:bookmarkEnd w:id="213"/>
    <w:bookmarkStart w:name="z348" w:id="21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14"/>
    <w:bookmarkStart w:name="z349" w:id="21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15"/>
    <w:bookmarkStart w:name="z350" w:id="21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16"/>
    <w:bookmarkStart w:name="z351" w:id="2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Шымкент қаласының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7"/>
    <w:bookmarkStart w:name="z352" w:id="218"/>
    <w:p>
      <w:pPr>
        <w:spacing w:after="0"/>
        <w:ind w:left="0"/>
        <w:jc w:val="both"/>
      </w:pPr>
      <w:r>
        <w:rPr>
          <w:rFonts w:ascii="Times New Roman"/>
          <w:b w:val="false"/>
          <w:i w:val="false"/>
          <w:color w:val="000000"/>
          <w:sz w:val="28"/>
        </w:rPr>
        <w:t>
      Ереженің тақырыбына орыс тіліндегі мәтінге өзгеріс енгізілді, мемлекеттік тілдегі мәтін өзгермейді;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4" w:id="219"/>
    <w:p>
      <w:pPr>
        <w:spacing w:after="0"/>
        <w:ind w:left="0"/>
        <w:jc w:val="both"/>
      </w:pPr>
      <w:r>
        <w:rPr>
          <w:rFonts w:ascii="Times New Roman"/>
          <w:b w:val="false"/>
          <w:i w:val="false"/>
          <w:color w:val="000000"/>
          <w:sz w:val="28"/>
        </w:rPr>
        <w:t>
      "1. Шымкент қаласының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56" w:id="220"/>
    <w:p>
      <w:pPr>
        <w:spacing w:after="0"/>
        <w:ind w:left="0"/>
        <w:jc w:val="both"/>
      </w:pPr>
      <w:r>
        <w:rPr>
          <w:rFonts w:ascii="Times New Roman"/>
          <w:b w:val="false"/>
          <w:i w:val="false"/>
          <w:color w:val="000000"/>
          <w:sz w:val="28"/>
        </w:rPr>
        <w:t>
      "8. Департаменттің орналасқан жері: индексі 160012, Қазақстан Республикасы, Шымкент қаласы, Әл-Фараби ауданы, Желтоқсан көшесі, 13-ғимарат.";</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9-тармаққа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360" w:id="221"/>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айыпталушыларды, белгілі бір тұрғылықты жері мен жеке басын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bookmarkEnd w:id="221"/>
    <w:bookmarkStart w:name="z361" w:id="222"/>
    <w:p>
      <w:pPr>
        <w:spacing w:after="0"/>
        <w:ind w:left="0"/>
        <w:jc w:val="both"/>
      </w:pPr>
      <w:r>
        <w:rPr>
          <w:rFonts w:ascii="Times New Roman"/>
          <w:b w:val="false"/>
          <w:i w:val="false"/>
          <w:color w:val="000000"/>
          <w:sz w:val="28"/>
        </w:rPr>
        <w:t>
      мынадай мазмұндағы 83-1) тармақшамен толықтырылсын:</w:t>
      </w:r>
    </w:p>
    <w:bookmarkEnd w:id="222"/>
    <w:bookmarkStart w:name="z362" w:id="223"/>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364" w:id="224"/>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органдарында құпиялылық режимінің сақталуын бақылауды қамтамасыз етеді;";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366" w:id="225"/>
    <w:p>
      <w:pPr>
        <w:spacing w:after="0"/>
        <w:ind w:left="0"/>
        <w:jc w:val="both"/>
      </w:pPr>
      <w:r>
        <w:rPr>
          <w:rFonts w:ascii="Times New Roman"/>
          <w:b w:val="false"/>
          <w:i w:val="false"/>
          <w:color w:val="000000"/>
          <w:sz w:val="28"/>
        </w:rPr>
        <w:t>
      "94) полиция органдарының арнайы мекемелерінде қылмыс жасауда күдіктілер мен айыпталушыларды, белгілі бір тұрғылықты жері және құжаттары жоқ адамдарды, әкімшілік қамауға алынғандарды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8" w:id="226"/>
    <w:p>
      <w:pPr>
        <w:spacing w:after="0"/>
        <w:ind w:left="0"/>
        <w:jc w:val="both"/>
      </w:pPr>
      <w:r>
        <w:rPr>
          <w:rFonts w:ascii="Times New Roman"/>
          <w:b w:val="false"/>
          <w:i w:val="false"/>
          <w:color w:val="000000"/>
          <w:sz w:val="28"/>
        </w:rPr>
        <w:t>
      "17. Департамент бастығы Қазақстан Республикасының заңнамасында белгіленген тәртіппен Ішкі істер министрінің ұсынысы бойынша Шымкент қаласының әкімі лауазымға тағайындайды және лауазымнан босатады.";</w:t>
      </w:r>
    </w:p>
    <w:bookmarkEnd w:id="226"/>
    <w:bookmarkStart w:name="z369" w:id="22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27"/>
    <w:bookmarkStart w:name="z370" w:id="22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28"/>
    <w:bookmarkStart w:name="z371" w:id="22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29"/>
    <w:bookmarkStart w:name="z372" w:id="2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Нұр-Сұлтан қаласы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74" w:id="231"/>
    <w:p>
      <w:pPr>
        <w:spacing w:after="0"/>
        <w:ind w:left="0"/>
        <w:jc w:val="both"/>
      </w:pPr>
      <w:r>
        <w:rPr>
          <w:rFonts w:ascii="Times New Roman"/>
          <w:b w:val="false"/>
          <w:i w:val="false"/>
          <w:color w:val="000000"/>
          <w:sz w:val="28"/>
        </w:rPr>
        <w:t>
      "Қазақстан Республикасы Ішкі істер министрлігі Қылмыстық-атқару жүйесі комитетінің Нұр-Сұлтан қаласы бойынша Қылмыстық-атқару жүйесі департаменті туралы ереже";</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76" w:id="232"/>
    <w:p>
      <w:pPr>
        <w:spacing w:after="0"/>
        <w:ind w:left="0"/>
        <w:jc w:val="both"/>
      </w:pPr>
      <w:r>
        <w:rPr>
          <w:rFonts w:ascii="Times New Roman"/>
          <w:b w:val="false"/>
          <w:i w:val="false"/>
          <w:color w:val="000000"/>
          <w:sz w:val="28"/>
        </w:rPr>
        <w:t>
      "1. Нұр-Сұлтан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78" w:id="233"/>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Нұр-Сұлтан қаласы, Сарыарқа ауданы, Шыңтас тұйық көше, 14А-үй.</w:t>
      </w:r>
    </w:p>
    <w:bookmarkEnd w:id="233"/>
    <w:bookmarkStart w:name="z379" w:id="23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Нұр-Сұлтан қаласы бойынша Қылмыстық-атқару жүйесі департаменті" республикалық мемлекеттік мекемесі.";</w:t>
      </w:r>
    </w:p>
    <w:bookmarkEnd w:id="234"/>
    <w:bookmarkStart w:name="z380" w:id="2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Ақмола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236"/>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4" w:id="237"/>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237"/>
    <w:bookmarkStart w:name="z385" w:id="2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Ақтөбе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7" w:id="239"/>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9" w:id="240"/>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240"/>
    <w:bookmarkStart w:name="z390" w:id="2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Алматы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2" w:id="242"/>
    <w:p>
      <w:pPr>
        <w:spacing w:after="0"/>
        <w:ind w:left="0"/>
        <w:jc w:val="both"/>
      </w:pPr>
      <w:r>
        <w:rPr>
          <w:rFonts w:ascii="Times New Roman"/>
          <w:b w:val="false"/>
          <w:i w:val="false"/>
          <w:color w:val="000000"/>
          <w:sz w:val="28"/>
        </w:rPr>
        <w:t>
      "1. Алматы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42"/>
    <w:bookmarkStart w:name="z393" w:id="2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Атырау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5" w:id="244"/>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7" w:id="245"/>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245"/>
    <w:bookmarkStart w:name="z398" w:id="2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0" w:id="247"/>
    <w:p>
      <w:pPr>
        <w:spacing w:after="0"/>
        <w:ind w:left="0"/>
        <w:jc w:val="both"/>
      </w:pPr>
      <w:r>
        <w:rPr>
          <w:rFonts w:ascii="Times New Roman"/>
          <w:b w:val="false"/>
          <w:i w:val="false"/>
          <w:color w:val="000000"/>
          <w:sz w:val="28"/>
        </w:rPr>
        <w:t>
      "1. Шығыс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02" w:id="248"/>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248"/>
    <w:bookmarkStart w:name="z403" w:id="2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Жамбыл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5" w:id="250"/>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07" w:id="251"/>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251"/>
    <w:bookmarkStart w:name="z408" w:id="2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0" w:id="253"/>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2" w:id="254"/>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254"/>
    <w:bookmarkStart w:name="z413" w:id="2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Қарағанды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5" w:id="256"/>
    <w:p>
      <w:pPr>
        <w:spacing w:after="0"/>
        <w:ind w:left="0"/>
        <w:jc w:val="both"/>
      </w:pPr>
      <w:r>
        <w:rPr>
          <w:rFonts w:ascii="Times New Roman"/>
          <w:b w:val="false"/>
          <w:i w:val="false"/>
          <w:color w:val="000000"/>
          <w:sz w:val="28"/>
        </w:rPr>
        <w:t>
      "1. Қарағанды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7" w:id="257"/>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Поспелова көшесі, 17-үй.";</w:t>
      </w:r>
    </w:p>
    <w:bookmarkEnd w:id="257"/>
    <w:bookmarkStart w:name="z418" w:id="2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0" w:id="259"/>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22" w:id="260"/>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260"/>
    <w:bookmarkStart w:name="z423" w:id="2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5" w:id="262"/>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27" w:id="263"/>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263"/>
    <w:bookmarkStart w:name="z428" w:id="2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0" w:id="265"/>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2" w:id="266"/>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266"/>
    <w:bookmarkStart w:name="z433" w:id="2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5" w:id="268"/>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7" w:id="269"/>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269"/>
    <w:bookmarkStart w:name="z438" w:id="2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0" w:id="271"/>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2" w:id="272"/>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272"/>
    <w:bookmarkStart w:name="z443" w:id="2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Шымкент қаласы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73"/>
    <w:bookmarkStart w:name="z444" w:id="274"/>
    <w:p>
      <w:pPr>
        <w:spacing w:after="0"/>
        <w:ind w:left="0"/>
        <w:jc w:val="both"/>
      </w:pPr>
      <w:r>
        <w:rPr>
          <w:rFonts w:ascii="Times New Roman"/>
          <w:b w:val="false"/>
          <w:i w:val="false"/>
          <w:color w:val="000000"/>
          <w:sz w:val="28"/>
        </w:rPr>
        <w:t>
      1-тармақ мынадай редакцияда жазылсын:</w:t>
      </w:r>
    </w:p>
    <w:bookmarkEnd w:id="274"/>
    <w:bookmarkStart w:name="z445" w:id="275"/>
    <w:p>
      <w:pPr>
        <w:spacing w:after="0"/>
        <w:ind w:left="0"/>
        <w:jc w:val="both"/>
      </w:pPr>
      <w:r>
        <w:rPr>
          <w:rFonts w:ascii="Times New Roman"/>
          <w:b w:val="false"/>
          <w:i w:val="false"/>
          <w:color w:val="000000"/>
          <w:sz w:val="28"/>
        </w:rPr>
        <w:t>
      "1. Шымкент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75"/>
    <w:bookmarkStart w:name="z446" w:id="276"/>
    <w:p>
      <w:pPr>
        <w:spacing w:after="0"/>
        <w:ind w:left="0"/>
        <w:jc w:val="both"/>
      </w:pPr>
      <w:r>
        <w:rPr>
          <w:rFonts w:ascii="Times New Roman"/>
          <w:b w:val="false"/>
          <w:i w:val="false"/>
          <w:color w:val="000000"/>
          <w:sz w:val="28"/>
        </w:rPr>
        <w:t>
      8-тармақ мынадай редакцияда жазылсын:</w:t>
      </w:r>
    </w:p>
    <w:bookmarkEnd w:id="276"/>
    <w:bookmarkStart w:name="z447" w:id="277"/>
    <w:p>
      <w:pPr>
        <w:spacing w:after="0"/>
        <w:ind w:left="0"/>
        <w:jc w:val="both"/>
      </w:pPr>
      <w:r>
        <w:rPr>
          <w:rFonts w:ascii="Times New Roman"/>
          <w:b w:val="false"/>
          <w:i w:val="false"/>
          <w:color w:val="000000"/>
          <w:sz w:val="28"/>
        </w:rPr>
        <w:t>
      "8. Департаменттің орналасқан жері: индексі 160000, Қазақстан Републикасы, Шымкент қаласы, Әл-Фараби ауданы, Майлы Қожа көшесі, 5-ғимарат.";</w:t>
      </w:r>
    </w:p>
    <w:bookmarkEnd w:id="277"/>
    <w:bookmarkStart w:name="z448" w:id="2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Алматы қаласы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0" w:id="279"/>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2" w:id="280"/>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280"/>
    <w:bookmarkStart w:name="z453" w:id="2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5" w:id="282"/>
    <w:p>
      <w:pPr>
        <w:spacing w:after="0"/>
        <w:ind w:left="0"/>
        <w:jc w:val="both"/>
      </w:pPr>
      <w:r>
        <w:rPr>
          <w:rFonts w:ascii="Times New Roman"/>
          <w:b w:val="false"/>
          <w:i w:val="false"/>
          <w:color w:val="000000"/>
          <w:sz w:val="28"/>
        </w:rPr>
        <w:t>
      "1.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7" w:id="283"/>
    <w:p>
      <w:pPr>
        <w:spacing w:after="0"/>
        <w:ind w:left="0"/>
        <w:jc w:val="both"/>
      </w:pPr>
      <w:r>
        <w:rPr>
          <w:rFonts w:ascii="Times New Roman"/>
          <w:b w:val="false"/>
          <w:i w:val="false"/>
          <w:color w:val="000000"/>
          <w:sz w:val="28"/>
        </w:rPr>
        <w:t>
      "8. Департаменттің орналасқан жері: индексі 161200, Қазақстан Республикасы, Түркістан облысы Түркістан қаласы, 037-орам, 3685-құрылыс.";</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60" w:id="284"/>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284"/>
    <w:bookmarkStart w:name="z461" w:id="285"/>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85"/>
    <w:bookmarkStart w:name="z462" w:id="28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286"/>
    <w:bookmarkStart w:name="z463" w:id="287"/>
    <w:p>
      <w:pPr>
        <w:spacing w:after="0"/>
        <w:ind w:left="0"/>
        <w:jc w:val="both"/>
      </w:pPr>
      <w:r>
        <w:rPr>
          <w:rFonts w:ascii="Times New Roman"/>
          <w:b w:val="false"/>
          <w:i w:val="false"/>
          <w:color w:val="000000"/>
          <w:sz w:val="28"/>
        </w:rPr>
        <w:t>
      3) осы бұйрыққа қол қойылған күннен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87"/>
    <w:bookmarkStart w:name="z464" w:id="28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88"/>
    <w:bookmarkStart w:name="z465" w:id="28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Ішкі істер министрі </w:t>
            </w:r>
            <w:r>
              <w:br/>
            </w:r>
            <w:r>
              <w:rPr>
                <w:rFonts w:ascii="Times New Roman"/>
                <w:b w:val="false"/>
                <w:i/>
                <w:color w:val="000000"/>
                <w:sz w:val="20"/>
              </w:rPr>
              <w:t xml:space="preserve">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Ішкі істер министрінің</w:t>
            </w:r>
            <w:r>
              <w:br/>
            </w:r>
            <w:r>
              <w:rPr>
                <w:rFonts w:ascii="Times New Roman"/>
                <w:b w:val="false"/>
                <w:i w:val="false"/>
                <w:color w:val="000000"/>
                <w:sz w:val="20"/>
              </w:rPr>
              <w:t>2019 жылғы 29 қыркүйектегі</w:t>
            </w:r>
            <w:r>
              <w:br/>
            </w:r>
            <w:r>
              <w:rPr>
                <w:rFonts w:ascii="Times New Roman"/>
                <w:b w:val="false"/>
                <w:i w:val="false"/>
                <w:color w:val="000000"/>
                <w:sz w:val="20"/>
              </w:rPr>
              <w:t>№823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2014 жылғы 1 қазандағы </w:t>
            </w:r>
            <w:r>
              <w:br/>
            </w:r>
            <w:r>
              <w:rPr>
                <w:rFonts w:ascii="Times New Roman"/>
                <w:b w:val="false"/>
                <w:i w:val="false"/>
                <w:color w:val="000000"/>
                <w:sz w:val="20"/>
              </w:rPr>
              <w:t xml:space="preserve">№ 662 бұйрығына </w:t>
            </w:r>
            <w:r>
              <w:br/>
            </w:r>
            <w:r>
              <w:rPr>
                <w:rFonts w:ascii="Times New Roman"/>
                <w:b w:val="false"/>
                <w:i w:val="false"/>
                <w:color w:val="000000"/>
                <w:sz w:val="20"/>
              </w:rPr>
              <w:t xml:space="preserve">21 қосымша  </w:t>
            </w:r>
          </w:p>
        </w:tc>
      </w:tr>
    </w:tbl>
    <w:p>
      <w:pPr>
        <w:spacing w:after="0"/>
        <w:ind w:left="0"/>
        <w:jc w:val="left"/>
      </w:pPr>
      <w:r>
        <w:rPr>
          <w:rFonts w:ascii="Times New Roman"/>
          <w:b/>
          <w:i w:val="false"/>
          <w:color w:val="000000"/>
        </w:rPr>
        <w:t xml:space="preserve"> Қазақстан Республикасы Ішкі істер министрлігі Көліктегі полиция департаменті туралы  ЕРЕЖЕ Жалпы ережелер</w:t>
      </w:r>
    </w:p>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полиция органдары мен бөліністеріне басшылық етуді жүзеге асыратын аумақтық бөлінісі болып табылады.</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тәртіпте Департамент бастығының бұйрықтарымен ресімделетін шешімдер қабылдайды.</w:t>
      </w:r>
    </w:p>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Департаменттің орналасқан жері: 010000, Қазақстан Республикасы, Нұр-Сұлтан қаласы, Сарыарқа ауданы, А. Затаевич көшесі, 18/1-үй.</w:t>
      </w:r>
    </w:p>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республикалық мемлекеттік мекемесі.</w:t>
      </w:r>
    </w:p>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Департаменттің негізгі міндеттері, функциялары, құқықтары мен міндеттемелері</w:t>
      </w:r>
    </w:p>
    <w:p>
      <w:pPr>
        <w:spacing w:after="0"/>
        <w:ind w:left="0"/>
        <w:jc w:val="both"/>
      </w:pPr>
      <w:r>
        <w:rPr>
          <w:rFonts w:ascii="Times New Roman"/>
          <w:b w:val="false"/>
          <w:i w:val="false"/>
          <w:color w:val="000000"/>
          <w:sz w:val="28"/>
        </w:rPr>
        <w:t>
      13. Департаменттің негізгі міндеттері:</w:t>
      </w:r>
    </w:p>
    <w:p>
      <w:pPr>
        <w:spacing w:after="0"/>
        <w:ind w:left="0"/>
        <w:jc w:val="both"/>
      </w:pPr>
      <w:r>
        <w:rPr>
          <w:rFonts w:ascii="Times New Roman"/>
          <w:b w:val="false"/>
          <w:i w:val="false"/>
          <w:color w:val="000000"/>
          <w:sz w:val="28"/>
        </w:rPr>
        <w:t>
      1) құқық бұзушылықтардың алдын алу;</w:t>
      </w:r>
    </w:p>
    <w:p>
      <w:pPr>
        <w:spacing w:after="0"/>
        <w:ind w:left="0"/>
        <w:jc w:val="both"/>
      </w:pPr>
      <w:r>
        <w:rPr>
          <w:rFonts w:ascii="Times New Roman"/>
          <w:b w:val="false"/>
          <w:i w:val="false"/>
          <w:color w:val="000000"/>
          <w:sz w:val="28"/>
        </w:rPr>
        <w:t>
      2) темір жол және әуе көлігі объектілеріндегі қоғамдық тәртіпті сақтау;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жазаларды орындау.</w:t>
      </w:r>
    </w:p>
    <w:p>
      <w:pPr>
        <w:spacing w:after="0"/>
        <w:ind w:left="0"/>
        <w:jc w:val="both"/>
      </w:pPr>
      <w:r>
        <w:rPr>
          <w:rFonts w:ascii="Times New Roman"/>
          <w:b w:val="false"/>
          <w:i w:val="false"/>
          <w:color w:val="000000"/>
          <w:sz w:val="28"/>
        </w:rPr>
        <w:t xml:space="preserve">
      5) Департаментке Қазақстан Республикасының заңдарымен және Қазақстан Республикасы Президентінің актілерімен жүктелетін өзге де міндеттер. </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Департаменттің құрылымдық бөліністерінің қызметін үйлестіруді, ведомстволық бақылауды және жоспарлауды жүзеге асырады;</w:t>
      </w:r>
    </w:p>
    <w:p>
      <w:pPr>
        <w:spacing w:after="0"/>
        <w:ind w:left="0"/>
        <w:jc w:val="both"/>
      </w:pPr>
      <w:r>
        <w:rPr>
          <w:rFonts w:ascii="Times New Roman"/>
          <w:b w:val="false"/>
          <w:i w:val="false"/>
          <w:color w:val="000000"/>
          <w:sz w:val="28"/>
        </w:rPr>
        <w:t>
      2) Ішкі істер министрлігін және мемлекеттік органдарды әуе және темір жол көлігі учаскелері мен объектілеріндегі қылмысқа қарсы күрестің, қоғамдық тәртіпті сақтаудың жай-күйі туралы ақпараттандырады;</w:t>
      </w:r>
    </w:p>
    <w:p>
      <w:pPr>
        <w:spacing w:after="0"/>
        <w:ind w:left="0"/>
        <w:jc w:val="both"/>
      </w:pPr>
      <w:r>
        <w:rPr>
          <w:rFonts w:ascii="Times New Roman"/>
          <w:b w:val="false"/>
          <w:i w:val="false"/>
          <w:color w:val="000000"/>
          <w:sz w:val="28"/>
        </w:rPr>
        <w:t>
      3) қоғамдық тәртіпті сақтау және қылмысқа қарсы күрес саласындағы республикалық ақпараттық жүйені құруға және жұмыс істеуіне қатысады;</w:t>
      </w:r>
    </w:p>
    <w:p>
      <w:pPr>
        <w:spacing w:after="0"/>
        <w:ind w:left="0"/>
        <w:jc w:val="both"/>
      </w:pPr>
      <w:r>
        <w:rPr>
          <w:rFonts w:ascii="Times New Roman"/>
          <w:b w:val="false"/>
          <w:i w:val="false"/>
          <w:color w:val="000000"/>
          <w:sz w:val="28"/>
        </w:rPr>
        <w:t>
      4) құқық бұзушылықтың алдын алу, қоғамдық тәртіпті сақтау, қылмысқа қарсы күрес, әкімшілік жазаларды орындау салаларындағы мемлекеттік саясатты қалыптастыру бойынша ұсыныстар енгізеді;</w:t>
      </w:r>
    </w:p>
    <w:p>
      <w:pPr>
        <w:spacing w:after="0"/>
        <w:ind w:left="0"/>
        <w:jc w:val="both"/>
      </w:pPr>
      <w:r>
        <w:rPr>
          <w:rFonts w:ascii="Times New Roman"/>
          <w:b w:val="false"/>
          <w:i w:val="false"/>
          <w:color w:val="000000"/>
          <w:sz w:val="28"/>
        </w:rPr>
        <w:t>
      5) құқық бұзушылықты және қылмысты ескерту бойынша алдын алу қызметін жүзеге асырады;</w:t>
      </w:r>
    </w:p>
    <w:p>
      <w:pPr>
        <w:spacing w:after="0"/>
        <w:ind w:left="0"/>
        <w:jc w:val="both"/>
      </w:pPr>
      <w:r>
        <w:rPr>
          <w:rFonts w:ascii="Times New Roman"/>
          <w:b w:val="false"/>
          <w:i w:val="false"/>
          <w:color w:val="000000"/>
          <w:sz w:val="28"/>
        </w:rPr>
        <w:t>
      6) Көліктегі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p>
      <w:pPr>
        <w:spacing w:after="0"/>
        <w:ind w:left="0"/>
        <w:jc w:val="both"/>
      </w:pPr>
      <w:r>
        <w:rPr>
          <w:rFonts w:ascii="Times New Roman"/>
          <w:b w:val="false"/>
          <w:i w:val="false"/>
          <w:color w:val="000000"/>
          <w:sz w:val="28"/>
        </w:rPr>
        <w:t>
      7) лицензианттардың қызметін мемлекеттік бақылауды жүзеге асырады;</w:t>
      </w:r>
    </w:p>
    <w:p>
      <w:pPr>
        <w:spacing w:after="0"/>
        <w:ind w:left="0"/>
        <w:jc w:val="both"/>
      </w:pPr>
      <w:r>
        <w:rPr>
          <w:rFonts w:ascii="Times New Roman"/>
          <w:b w:val="false"/>
          <w:i w:val="false"/>
          <w:color w:val="000000"/>
          <w:sz w:val="28"/>
        </w:rPr>
        <w:t>
      8) қамауға алынған және сотталғандарды күзетуді және айдалуылдауды жүзеге асырады;</w:t>
      </w:r>
    </w:p>
    <w:p>
      <w:pPr>
        <w:spacing w:after="0"/>
        <w:ind w:left="0"/>
        <w:jc w:val="both"/>
      </w:pPr>
      <w:r>
        <w:rPr>
          <w:rFonts w:ascii="Times New Roman"/>
          <w:b w:val="false"/>
          <w:i w:val="false"/>
          <w:color w:val="000000"/>
          <w:sz w:val="28"/>
        </w:rPr>
        <w:t>
      9) әуе және темір жол көлігі объектілері мен учаскелерінде қызметтік қарулар мен олардың патрондары айналымына мемлекеттік бақылауды жүзеге асырады;</w:t>
      </w:r>
    </w:p>
    <w:p>
      <w:pPr>
        <w:spacing w:after="0"/>
        <w:ind w:left="0"/>
        <w:jc w:val="both"/>
      </w:pPr>
      <w:r>
        <w:rPr>
          <w:rFonts w:ascii="Times New Roman"/>
          <w:b w:val="false"/>
          <w:i w:val="false"/>
          <w:color w:val="000000"/>
          <w:sz w:val="28"/>
        </w:rPr>
        <w:t>
      10) әйелдерге қатысты құқық бұзушылықтардың алдын алу бойынша профилактикалық қызметін жүзеге асырады;</w:t>
      </w:r>
    </w:p>
    <w:p>
      <w:pPr>
        <w:spacing w:after="0"/>
        <w:ind w:left="0"/>
        <w:jc w:val="both"/>
      </w:pPr>
      <w:r>
        <w:rPr>
          <w:rFonts w:ascii="Times New Roman"/>
          <w:b w:val="false"/>
          <w:i w:val="false"/>
          <w:color w:val="000000"/>
          <w:sz w:val="28"/>
        </w:rPr>
        <w:t>
      11) қоғамдық тәртіпті сақтауға және құқық бұзушылықтың алдын алуға қатысатын азаматтармен және ұйымдармен өзара іс-қимыл жасасады;</w:t>
      </w:r>
    </w:p>
    <w:p>
      <w:pPr>
        <w:spacing w:after="0"/>
        <w:ind w:left="0"/>
        <w:jc w:val="both"/>
      </w:pPr>
      <w:r>
        <w:rPr>
          <w:rFonts w:ascii="Times New Roman"/>
          <w:b w:val="false"/>
          <w:i w:val="false"/>
          <w:color w:val="000000"/>
          <w:sz w:val="28"/>
        </w:rPr>
        <w:t>
      12) жолаушылар поездарына ілесіп жүруді жүзеге асырады;</w:t>
      </w:r>
    </w:p>
    <w:p>
      <w:pPr>
        <w:spacing w:after="0"/>
        <w:ind w:left="0"/>
        <w:jc w:val="both"/>
      </w:pPr>
      <w:r>
        <w:rPr>
          <w:rFonts w:ascii="Times New Roman"/>
          <w:b w:val="false"/>
          <w:i w:val="false"/>
          <w:color w:val="000000"/>
          <w:sz w:val="28"/>
        </w:rPr>
        <w:t>
      13) халықты құқықтық тәрбиелеу бойынша шараларды іске асырады, құқықтық тәртіптің және көліктегі ішкі істер органдары қызметінің жай-күйі туралы қоғамдық пікірді зерделейді;</w:t>
      </w:r>
    </w:p>
    <w:p>
      <w:pPr>
        <w:spacing w:after="0"/>
        <w:ind w:left="0"/>
        <w:jc w:val="both"/>
      </w:pPr>
      <w:r>
        <w:rPr>
          <w:rFonts w:ascii="Times New Roman"/>
          <w:b w:val="false"/>
          <w:i w:val="false"/>
          <w:color w:val="000000"/>
          <w:sz w:val="28"/>
        </w:rPr>
        <w:t>
      14) кәмелетке толмағандарды құқық бұзушылықтар, қоғамға қарсы іс-әрекеттер жасауға тартатын не болмаса балаларға қатысты басқа да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орындамайтын не олардың мінез-құлқына теріс әсер ететін ата-аналарды және кәмелетке толмағандардың заңды өкілдерін, оқытушыларын, тәрбиешілерін, оқыту, тәрбиелеу және өзге мекемелердің басқа да қызметкерлерін анықтайды және оларды Қазақстан Республикасының заңдарында көзделген жауапкершілікке тарту бойынша шаралар қабылдайды;</w:t>
      </w:r>
    </w:p>
    <w:p>
      <w:pPr>
        <w:spacing w:after="0"/>
        <w:ind w:left="0"/>
        <w:jc w:val="both"/>
      </w:pPr>
      <w:r>
        <w:rPr>
          <w:rFonts w:ascii="Times New Roman"/>
          <w:b w:val="false"/>
          <w:i w:val="false"/>
          <w:color w:val="000000"/>
          <w:sz w:val="28"/>
        </w:rPr>
        <w:t>
      15)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ұсынымдар шығарады, олардың орындалуын бақылауды қамтамасыз етеді;</w:t>
      </w:r>
    </w:p>
    <w:p>
      <w:pPr>
        <w:spacing w:after="0"/>
        <w:ind w:left="0"/>
        <w:jc w:val="both"/>
      </w:pPr>
      <w:r>
        <w:rPr>
          <w:rFonts w:ascii="Times New Roman"/>
          <w:b w:val="false"/>
          <w:i w:val="false"/>
          <w:color w:val="000000"/>
          <w:sz w:val="28"/>
        </w:rPr>
        <w:t>
      16) жаппай тәртіпсіздіктің жолын кесуге қатысады;</w:t>
      </w:r>
    </w:p>
    <w:p>
      <w:pPr>
        <w:spacing w:after="0"/>
        <w:ind w:left="0"/>
        <w:jc w:val="both"/>
      </w:pPr>
      <w:r>
        <w:rPr>
          <w:rFonts w:ascii="Times New Roman"/>
          <w:b w:val="false"/>
          <w:i w:val="false"/>
          <w:color w:val="000000"/>
          <w:sz w:val="28"/>
        </w:rPr>
        <w:t>
      17) әкімшілік құқық бұзушылық туралы істер бойынша өндірісті жүзеге асырады;</w:t>
      </w:r>
    </w:p>
    <w:p>
      <w:pPr>
        <w:spacing w:after="0"/>
        <w:ind w:left="0"/>
        <w:jc w:val="both"/>
      </w:pPr>
      <w:r>
        <w:rPr>
          <w:rFonts w:ascii="Times New Roman"/>
          <w:b w:val="false"/>
          <w:i w:val="false"/>
          <w:color w:val="000000"/>
          <w:sz w:val="28"/>
        </w:rPr>
        <w:t>
      18) карантиндік, санитариялық-эпидемияға қарсы және табиғатты қорғау іс-шараларына қатысады;</w:t>
      </w:r>
    </w:p>
    <w:p>
      <w:pPr>
        <w:spacing w:after="0"/>
        <w:ind w:left="0"/>
        <w:jc w:val="both"/>
      </w:pPr>
      <w:r>
        <w:rPr>
          <w:rFonts w:ascii="Times New Roman"/>
          <w:b w:val="false"/>
          <w:i w:val="false"/>
          <w:color w:val="000000"/>
          <w:sz w:val="28"/>
        </w:rPr>
        <w:t>
      19)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p>
      <w:pPr>
        <w:spacing w:after="0"/>
        <w:ind w:left="0"/>
        <w:jc w:val="both"/>
      </w:pPr>
      <w:r>
        <w:rPr>
          <w:rFonts w:ascii="Times New Roman"/>
          <w:b w:val="false"/>
          <w:i w:val="false"/>
          <w:color w:val="000000"/>
          <w:sz w:val="28"/>
        </w:rPr>
        <w:t>
      20) жедел-алдын алу, іздестіру және өзге де арнайы іс-шараларды өткізу кезінде бақылау-өткізу пунктерін белгілейді;</w:t>
      </w:r>
    </w:p>
    <w:p>
      <w:pPr>
        <w:spacing w:after="0"/>
        <w:ind w:left="0"/>
        <w:jc w:val="both"/>
      </w:pPr>
      <w:r>
        <w:rPr>
          <w:rFonts w:ascii="Times New Roman"/>
          <w:b w:val="false"/>
          <w:i w:val="false"/>
          <w:color w:val="000000"/>
          <w:sz w:val="28"/>
        </w:rPr>
        <w:t>
      21) қаруларды, оқ-дәрілерді, есірткі құралдарын, психотроптық заттарды және прекурсорларды, сондай-ақ өзге де тыйым салынған заттарды заңнамаға сәйкес алып қояды;</w:t>
      </w:r>
    </w:p>
    <w:p>
      <w:pPr>
        <w:spacing w:after="0"/>
        <w:ind w:left="0"/>
        <w:jc w:val="both"/>
      </w:pPr>
      <w:r>
        <w:rPr>
          <w:rFonts w:ascii="Times New Roman"/>
          <w:b w:val="false"/>
          <w:i w:val="false"/>
          <w:color w:val="000000"/>
          <w:sz w:val="28"/>
        </w:rPr>
        <w:t>
      22) қылмыстық құқық бұзушылық жасаған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p>
      <w:pPr>
        <w:spacing w:after="0"/>
        <w:ind w:left="0"/>
        <w:jc w:val="both"/>
      </w:pPr>
      <w:r>
        <w:rPr>
          <w:rFonts w:ascii="Times New Roman"/>
          <w:b w:val="false"/>
          <w:i w:val="false"/>
          <w:color w:val="000000"/>
          <w:sz w:val="28"/>
        </w:rPr>
        <w:t>
      23) қылмыстық істер бойынша сотқа дейінгі іс жүргізу барысында сот актілерін, сот талаптарын, прокурордың қаулыларын, ұйғарымдарын және талаптарын, тергеушінің, анықтаушының жазбаша тапсырмаларын орындайды;</w:t>
      </w:r>
    </w:p>
    <w:p>
      <w:pPr>
        <w:spacing w:after="0"/>
        <w:ind w:left="0"/>
        <w:jc w:val="both"/>
      </w:pPr>
      <w:r>
        <w:rPr>
          <w:rFonts w:ascii="Times New Roman"/>
          <w:b w:val="false"/>
          <w:i w:val="false"/>
          <w:color w:val="000000"/>
          <w:sz w:val="28"/>
        </w:rPr>
        <w:t>
      24) қылмыстық құқық бұзушылықты анықтауды, жолын кесуді, алдын алуды және ашуды ұйымдастырады және жүзеге асырады;</w:t>
      </w:r>
    </w:p>
    <w:p>
      <w:pPr>
        <w:spacing w:after="0"/>
        <w:ind w:left="0"/>
        <w:jc w:val="both"/>
      </w:pPr>
      <w:r>
        <w:rPr>
          <w:rFonts w:ascii="Times New Roman"/>
          <w:b w:val="false"/>
          <w:i w:val="false"/>
          <w:color w:val="000000"/>
          <w:sz w:val="28"/>
        </w:rPr>
        <w:t>
      25) заңнамаға сәйкес жедел-іздестіру қызметін жүзеге асырады;</w:t>
      </w:r>
    </w:p>
    <w:p>
      <w:pPr>
        <w:spacing w:after="0"/>
        <w:ind w:left="0"/>
        <w:jc w:val="both"/>
      </w:pPr>
      <w:r>
        <w:rPr>
          <w:rFonts w:ascii="Times New Roman"/>
          <w:b w:val="false"/>
          <w:i w:val="false"/>
          <w:color w:val="000000"/>
          <w:sz w:val="28"/>
        </w:rPr>
        <w:t>
      26) ішкі істер органдары құзіретіне жатқызылатын қылмыстық құқық бұзушылықтар бойынша сотқа дейінгі тергеп-тексеруді жүзеге асырады;</w:t>
      </w:r>
    </w:p>
    <w:p>
      <w:pPr>
        <w:spacing w:after="0"/>
        <w:ind w:left="0"/>
        <w:jc w:val="both"/>
      </w:pPr>
      <w:r>
        <w:rPr>
          <w:rFonts w:ascii="Times New Roman"/>
          <w:b w:val="false"/>
          <w:i w:val="false"/>
          <w:color w:val="000000"/>
          <w:sz w:val="28"/>
        </w:rPr>
        <w:t>
      27) қылмыстық құқық бұзушылық жасаған адамдарды, сотқа дейінгі тергеп-тексеруден немесе соттан жасырынғандарды, қылмыстық жазаны өтеуден жалтаратын, хабар-ошарсыз жоғалған, із-түссіз жоғалған және өзге де адамдарды іздестіруді, танылмаған мәйітті сәйкестендіруді жүзеге асырады;</w:t>
      </w:r>
    </w:p>
    <w:p>
      <w:pPr>
        <w:spacing w:after="0"/>
        <w:ind w:left="0"/>
        <w:jc w:val="both"/>
      </w:pPr>
      <w:r>
        <w:rPr>
          <w:rFonts w:ascii="Times New Roman"/>
          <w:b w:val="false"/>
          <w:i w:val="false"/>
          <w:color w:val="000000"/>
          <w:sz w:val="28"/>
        </w:rPr>
        <w:t>
      28) арнайы, құқық қорғау және мемлекеттік органдармен бірлесіп террористік актілердің жолын кесу, кепілге алынған адамдарды босату және жарылғыш заттарды залалсыздандыру бойынша терроризмге қарсы және арнайы операцияларға қатысады;</w:t>
      </w:r>
    </w:p>
    <w:p>
      <w:pPr>
        <w:spacing w:after="0"/>
        <w:ind w:left="0"/>
        <w:jc w:val="both"/>
      </w:pPr>
      <w:r>
        <w:rPr>
          <w:rFonts w:ascii="Times New Roman"/>
          <w:b w:val="false"/>
          <w:i w:val="false"/>
          <w:color w:val="000000"/>
          <w:sz w:val="28"/>
        </w:rPr>
        <w:t>
      29) шет мемлекеттермен экстрадицияланатындарды және сотталғандарды қабылдау-беруді ұйымдастырады;</w:t>
      </w:r>
    </w:p>
    <w:p>
      <w:pPr>
        <w:spacing w:after="0"/>
        <w:ind w:left="0"/>
        <w:jc w:val="both"/>
      </w:pPr>
      <w:r>
        <w:rPr>
          <w:rFonts w:ascii="Times New Roman"/>
          <w:b w:val="false"/>
          <w:i w:val="false"/>
          <w:color w:val="000000"/>
          <w:sz w:val="28"/>
        </w:rPr>
        <w:t>
      30)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құзіретті органдарының сұрау салуын орындайды;</w:t>
      </w:r>
    </w:p>
    <w:p>
      <w:pPr>
        <w:spacing w:after="0"/>
        <w:ind w:left="0"/>
        <w:jc w:val="both"/>
      </w:pPr>
      <w:r>
        <w:rPr>
          <w:rFonts w:ascii="Times New Roman"/>
          <w:b w:val="false"/>
          <w:i w:val="false"/>
          <w:color w:val="000000"/>
          <w:sz w:val="28"/>
        </w:rPr>
        <w:t>
      31) жедел-іздестіру іс-шараларын және арнайы операцияларды өткізуді бақылауды жүзеге асырады;</w:t>
      </w:r>
    </w:p>
    <w:p>
      <w:pPr>
        <w:spacing w:after="0"/>
        <w:ind w:left="0"/>
        <w:jc w:val="both"/>
      </w:pPr>
      <w:r>
        <w:rPr>
          <w:rFonts w:ascii="Times New Roman"/>
          <w:b w:val="false"/>
          <w:i w:val="false"/>
          <w:color w:val="000000"/>
          <w:sz w:val="28"/>
        </w:rPr>
        <w:t>
      32) қылмыстық процеске қатысушылардың және өзге адамдардың өмірін, денсаулығын, ар-намысын және мүлігін сақтауды бақылауды жүзеге асырады;</w:t>
      </w:r>
    </w:p>
    <w:p>
      <w:pPr>
        <w:spacing w:after="0"/>
        <w:ind w:left="0"/>
        <w:jc w:val="both"/>
      </w:pPr>
      <w:r>
        <w:rPr>
          <w:rFonts w:ascii="Times New Roman"/>
          <w:b w:val="false"/>
          <w:i w:val="false"/>
          <w:color w:val="000000"/>
          <w:sz w:val="28"/>
        </w:rPr>
        <w:t>
      33) есірткі құралдарының, психотроптық заттардың және перекурсорлардың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p>
      <w:pPr>
        <w:spacing w:after="0"/>
        <w:ind w:left="0"/>
        <w:jc w:val="both"/>
      </w:pPr>
      <w:r>
        <w:rPr>
          <w:rFonts w:ascii="Times New Roman"/>
          <w:b w:val="false"/>
          <w:i w:val="false"/>
          <w:color w:val="000000"/>
          <w:sz w:val="28"/>
        </w:rPr>
        <w:t>
      34) қызметі есірткі құралдарының, психотроптық заттардың және перекурсорлардың және олардың заңсыз айналымына және оларды теріс пайдалануға қарсы іс-қимыл саласымен байланысты қызметкерлерді оқытуды, даярлауды, қайта даярлауды, тағылымдамадан өткізуді және біліктілігін арттыруды ұйымдастырады;</w:t>
      </w:r>
    </w:p>
    <w:p>
      <w:pPr>
        <w:spacing w:after="0"/>
        <w:ind w:left="0"/>
        <w:jc w:val="both"/>
      </w:pPr>
      <w:r>
        <w:rPr>
          <w:rFonts w:ascii="Times New Roman"/>
          <w:b w:val="false"/>
          <w:i w:val="false"/>
          <w:color w:val="000000"/>
          <w:sz w:val="28"/>
        </w:rPr>
        <w:t>
      35) есірткі құралдарының, психотроптық заттардың және перекурсорлардың айналымы, олардың заңсыз айналымы мен олардың теріс пайдаланылуына қарсы іс-қимылды іске асыру саласындағы мемлекеттік саясатты және стратегиясын уәкілетті органдармен бірлесіп ұйымдастыруға қатысады;</w:t>
      </w:r>
    </w:p>
    <w:p>
      <w:pPr>
        <w:spacing w:after="0"/>
        <w:ind w:left="0"/>
        <w:jc w:val="both"/>
      </w:pPr>
      <w:r>
        <w:rPr>
          <w:rFonts w:ascii="Times New Roman"/>
          <w:b w:val="false"/>
          <w:i w:val="false"/>
          <w:color w:val="000000"/>
          <w:sz w:val="28"/>
        </w:rPr>
        <w:t xml:space="preserve">
      36) әуе және теміржол көлігі объектілері мен учаскелерінде есірткі құралдарының, психотроптық заттардың және перекурсорлардың айналымын, осы салада заңнаманы қолдана отырып мемлекеттік бақылауды жүзеге асырады; </w:t>
      </w:r>
    </w:p>
    <w:p>
      <w:pPr>
        <w:spacing w:after="0"/>
        <w:ind w:left="0"/>
        <w:jc w:val="both"/>
      </w:pPr>
      <w:r>
        <w:rPr>
          <w:rFonts w:ascii="Times New Roman"/>
          <w:b w:val="false"/>
          <w:i w:val="false"/>
          <w:color w:val="000000"/>
          <w:sz w:val="28"/>
        </w:rPr>
        <w:t xml:space="preserve">
      37) әуе және темір жол көлігі объектілері мен учаскелерінде есірткі құралдарының, психотроптық заттардың және перекурсорлардың айналымын және олардың заңсыз айналымына және оларды теріс пайдалануға қарсы іс-қимыл шараларын бақылауды жүзеге асырады; </w:t>
      </w:r>
    </w:p>
    <w:p>
      <w:pPr>
        <w:spacing w:after="0"/>
        <w:ind w:left="0"/>
        <w:jc w:val="both"/>
      </w:pPr>
      <w:r>
        <w:rPr>
          <w:rFonts w:ascii="Times New Roman"/>
          <w:b w:val="false"/>
          <w:i w:val="false"/>
          <w:color w:val="000000"/>
          <w:sz w:val="28"/>
        </w:rPr>
        <w:t>
      38) қолда бармен салыстырғанда аса қауіпті емес, анағұрлым тиімді, есірткілік әсері төмен есірткі құралдарын, психотроптық заттарды және перекурсорларды әзірлеу және енгізу процесін бақылайды;</w:t>
      </w:r>
    </w:p>
    <w:p>
      <w:pPr>
        <w:spacing w:after="0"/>
        <w:ind w:left="0"/>
        <w:jc w:val="both"/>
      </w:pPr>
      <w:r>
        <w:rPr>
          <w:rFonts w:ascii="Times New Roman"/>
          <w:b w:val="false"/>
          <w:i w:val="false"/>
          <w:color w:val="000000"/>
          <w:sz w:val="28"/>
        </w:rPr>
        <w:t>
      39) құрамында есірткі бар өсімдіктерді анықтау және жою, сондай-ақ есірткі құралдарын заңсыз тасымалдау арналарын жабу жөніндегі іс-шараларды өткізеді;</w:t>
      </w:r>
    </w:p>
    <w:p>
      <w:pPr>
        <w:spacing w:after="0"/>
        <w:ind w:left="0"/>
        <w:jc w:val="both"/>
      </w:pPr>
      <w:r>
        <w:rPr>
          <w:rFonts w:ascii="Times New Roman"/>
          <w:b w:val="false"/>
          <w:i w:val="false"/>
          <w:color w:val="000000"/>
          <w:sz w:val="28"/>
        </w:rPr>
        <w:t>
      40) есірткі құралдарының, психотроптық заттардың және перекурсорлардың айналымы саласындағы мемлекеттік органдардың және өзге ұйымдардың, сондай-ақ нашақорлыққа және есірткі бизнесіне қарсы күрес жөніндегі өңірлік консультативтік-кеңесші органдардың қызметін үйлестіруді жүзеге асырады;</w:t>
      </w:r>
    </w:p>
    <w:p>
      <w:pPr>
        <w:spacing w:after="0"/>
        <w:ind w:left="0"/>
        <w:jc w:val="both"/>
      </w:pPr>
      <w:r>
        <w:rPr>
          <w:rFonts w:ascii="Times New Roman"/>
          <w:b w:val="false"/>
          <w:i w:val="false"/>
          <w:color w:val="000000"/>
          <w:sz w:val="28"/>
        </w:rPr>
        <w:t>
      41) Қазақстан Республикасында бақылауға жататын есірткі, психотроптық заттардың және перекурсорлардың тізімін және Заңсыз айналымда жүргені анықталған есірткі психотроптық заттарды және прекурсороларді шағын, ірі және аса ірі мөлшерлерге жатқызу туралы жиынтық кестені өзгерту және толықтыру бойынша ұсыныстар енгізеді;</w:t>
      </w:r>
    </w:p>
    <w:p>
      <w:pPr>
        <w:spacing w:after="0"/>
        <w:ind w:left="0"/>
        <w:jc w:val="both"/>
      </w:pPr>
      <w:r>
        <w:rPr>
          <w:rFonts w:ascii="Times New Roman"/>
          <w:b w:val="false"/>
          <w:i w:val="false"/>
          <w:color w:val="000000"/>
          <w:sz w:val="28"/>
        </w:rPr>
        <w:t>
      42) әуе және темір жол объектілерінде, учаскелерінде есірткі жағдайының, есірткінің заңсыз айналымға түсуінің өңіраралық көздері мен түсу арналарын дамытудың жай-күйі мен үрдістерін, оларды жабу бойынша шараларды әзірлеуді, тиісті апараттық-аналитикалық материалдарды дайындауды талдайды;</w:t>
      </w:r>
    </w:p>
    <w:p>
      <w:pPr>
        <w:spacing w:after="0"/>
        <w:ind w:left="0"/>
        <w:jc w:val="both"/>
      </w:pPr>
      <w:r>
        <w:rPr>
          <w:rFonts w:ascii="Times New Roman"/>
          <w:b w:val="false"/>
          <w:i w:val="false"/>
          <w:color w:val="000000"/>
          <w:sz w:val="28"/>
        </w:rPr>
        <w:t>
      43) халықтың көші-қоны саласындағы мемлекеттік саясатты іске асыруға қатысады;</w:t>
      </w:r>
    </w:p>
    <w:p>
      <w:pPr>
        <w:spacing w:after="0"/>
        <w:ind w:left="0"/>
        <w:jc w:val="both"/>
      </w:pPr>
      <w:r>
        <w:rPr>
          <w:rFonts w:ascii="Times New Roman"/>
          <w:b w:val="false"/>
          <w:i w:val="false"/>
          <w:color w:val="000000"/>
          <w:sz w:val="28"/>
        </w:rPr>
        <w:t>
      44)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p>
      <w:pPr>
        <w:spacing w:after="0"/>
        <w:ind w:left="0"/>
        <w:jc w:val="both"/>
      </w:pPr>
      <w:r>
        <w:rPr>
          <w:rFonts w:ascii="Times New Roman"/>
          <w:b w:val="false"/>
          <w:i w:val="false"/>
          <w:color w:val="000000"/>
          <w:sz w:val="28"/>
        </w:rPr>
        <w:t>
      45) Қазақстан Республикасы Ұлттық қауіпсіздік комитетінің Шекара қызметімен бірлесіп шекаралық режим қағидасын сақтауды қамтамасыз етеді;</w:t>
      </w:r>
    </w:p>
    <w:p>
      <w:pPr>
        <w:spacing w:after="0"/>
        <w:ind w:left="0"/>
        <w:jc w:val="both"/>
      </w:pPr>
      <w:r>
        <w:rPr>
          <w:rFonts w:ascii="Times New Roman"/>
          <w:b w:val="false"/>
          <w:i w:val="false"/>
          <w:color w:val="000000"/>
          <w:sz w:val="28"/>
        </w:rPr>
        <w:t>
      46) Қазақстан Республикасының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үрдістерін бұзған адамдарды іздестіруге,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p>
      <w:pPr>
        <w:spacing w:after="0"/>
        <w:ind w:left="0"/>
        <w:jc w:val="both"/>
      </w:pPr>
      <w:r>
        <w:rPr>
          <w:rFonts w:ascii="Times New Roman"/>
          <w:b w:val="false"/>
          <w:i w:val="false"/>
          <w:color w:val="000000"/>
          <w:sz w:val="28"/>
        </w:rPr>
        <w:t>
      47) Қазақстан Республикасы Ұлттық қауіпсіздік комитетінің Шекара қызметіне Қазақстан Республикасының шекараға жақын темір жол көлігі объектілерінде және учаскелерінде құқықтық тәртіптің жай-күйі, Қазақстан Республикасы Мемлекеттік шекарасына және Қазақстан Республикасы Ұлттық қауіпсіздік комитетінің Шекара қызметіне қатысты құқыққа қайшы әрекет жасаған адамдар мен қылмыстық топтар туралы ақпараттандырады;</w:t>
      </w:r>
    </w:p>
    <w:p>
      <w:pPr>
        <w:spacing w:after="0"/>
        <w:ind w:left="0"/>
        <w:jc w:val="both"/>
      </w:pPr>
      <w:r>
        <w:rPr>
          <w:rFonts w:ascii="Times New Roman"/>
          <w:b w:val="false"/>
          <w:i w:val="false"/>
          <w:color w:val="000000"/>
          <w:sz w:val="28"/>
        </w:rPr>
        <w:t>
      48)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p>
      <w:pPr>
        <w:spacing w:after="0"/>
        <w:ind w:left="0"/>
        <w:jc w:val="both"/>
      </w:pPr>
      <w:r>
        <w:rPr>
          <w:rFonts w:ascii="Times New Roman"/>
          <w:b w:val="false"/>
          <w:i w:val="false"/>
          <w:color w:val="000000"/>
          <w:sz w:val="28"/>
        </w:rPr>
        <w:t>
      49) жедел-криминалистикалық қызметті жүзеге асырады;</w:t>
      </w:r>
    </w:p>
    <w:p>
      <w:pPr>
        <w:spacing w:after="0"/>
        <w:ind w:left="0"/>
        <w:jc w:val="both"/>
      </w:pPr>
      <w:r>
        <w:rPr>
          <w:rFonts w:ascii="Times New Roman"/>
          <w:b w:val="false"/>
          <w:i w:val="false"/>
          <w:color w:val="000000"/>
          <w:sz w:val="28"/>
        </w:rPr>
        <w:t>
      50)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басқа үлгілерді алады;</w:t>
      </w:r>
    </w:p>
    <w:p>
      <w:pPr>
        <w:spacing w:after="0"/>
        <w:ind w:left="0"/>
        <w:jc w:val="both"/>
      </w:pPr>
      <w:r>
        <w:rPr>
          <w:rFonts w:ascii="Times New Roman"/>
          <w:b w:val="false"/>
          <w:i w:val="false"/>
          <w:color w:val="000000"/>
          <w:sz w:val="28"/>
        </w:rPr>
        <w:t>
      51) әуе және теміржол көлігінің қызмет көрсететін учаскелері мен объектілерінде криминогендік ахуалға кешенді талдау және жедел ақпаратты үздіксіз жинауды қамтамасыз етеді;</w:t>
      </w:r>
    </w:p>
    <w:p>
      <w:pPr>
        <w:spacing w:after="0"/>
        <w:ind w:left="0"/>
        <w:jc w:val="both"/>
      </w:pPr>
      <w:r>
        <w:rPr>
          <w:rFonts w:ascii="Times New Roman"/>
          <w:b w:val="false"/>
          <w:i w:val="false"/>
          <w:color w:val="000000"/>
          <w:sz w:val="28"/>
        </w:rPr>
        <w:t>
      52) ведомстволық және жедел есепті қалыптастырады және сүйемелдейді;</w:t>
      </w:r>
    </w:p>
    <w:p>
      <w:pPr>
        <w:spacing w:after="0"/>
        <w:ind w:left="0"/>
        <w:jc w:val="both"/>
      </w:pPr>
      <w:r>
        <w:rPr>
          <w:rFonts w:ascii="Times New Roman"/>
          <w:b w:val="false"/>
          <w:i w:val="false"/>
          <w:color w:val="000000"/>
          <w:sz w:val="28"/>
        </w:rPr>
        <w:t>
      53) нормативтік құқықтық актілер шеңберінде, Қазақстан Республикасы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ақпаратық қамтамасыз етуді жүзеге асырады;</w:t>
      </w:r>
    </w:p>
    <w:p>
      <w:pPr>
        <w:spacing w:after="0"/>
        <w:ind w:left="0"/>
        <w:jc w:val="both"/>
      </w:pPr>
      <w:r>
        <w:rPr>
          <w:rFonts w:ascii="Times New Roman"/>
          <w:b w:val="false"/>
          <w:i w:val="false"/>
          <w:color w:val="000000"/>
          <w:sz w:val="28"/>
        </w:rPr>
        <w:t>
      54) дербес деректерді өңдеу кезінде заңнаманың және ақпараттық қауіпсіздік талаптарын сақтай отырып, бөліністердің Департаменттің ақпараттық ресурстарына қолжетімділігін қамтамасыз етеді;</w:t>
      </w:r>
    </w:p>
    <w:p>
      <w:pPr>
        <w:spacing w:after="0"/>
        <w:ind w:left="0"/>
        <w:jc w:val="both"/>
      </w:pPr>
      <w:r>
        <w:rPr>
          <w:rFonts w:ascii="Times New Roman"/>
          <w:b w:val="false"/>
          <w:i w:val="false"/>
          <w:color w:val="000000"/>
          <w:sz w:val="28"/>
        </w:rPr>
        <w:t>
      55)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p>
      <w:pPr>
        <w:spacing w:after="0"/>
        <w:ind w:left="0"/>
        <w:jc w:val="both"/>
      </w:pPr>
      <w:r>
        <w:rPr>
          <w:rFonts w:ascii="Times New Roman"/>
          <w:b w:val="false"/>
          <w:i w:val="false"/>
          <w:color w:val="000000"/>
          <w:sz w:val="28"/>
        </w:rPr>
        <w:t>
      56) ішкі істер органдарының жүйесінде бірыңғай мемлекеттік кадр саясатын іске асыруға қатысады;</w:t>
      </w:r>
    </w:p>
    <w:p>
      <w:pPr>
        <w:spacing w:after="0"/>
        <w:ind w:left="0"/>
        <w:jc w:val="both"/>
      </w:pPr>
      <w:r>
        <w:rPr>
          <w:rFonts w:ascii="Times New Roman"/>
          <w:b w:val="false"/>
          <w:i w:val="false"/>
          <w:color w:val="000000"/>
          <w:sz w:val="28"/>
        </w:rPr>
        <w:t>
      57) Департамент қызметкерлерінің және жұмыскерлерінің кәсіби құзіретіне аттестаттау өткізеді;</w:t>
      </w:r>
    </w:p>
    <w:p>
      <w:pPr>
        <w:spacing w:after="0"/>
        <w:ind w:left="0"/>
        <w:jc w:val="both"/>
      </w:pPr>
      <w:r>
        <w:rPr>
          <w:rFonts w:ascii="Times New Roman"/>
          <w:b w:val="false"/>
          <w:i w:val="false"/>
          <w:color w:val="000000"/>
          <w:sz w:val="28"/>
        </w:rPr>
        <w:t>
      58)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p>
      <w:pPr>
        <w:spacing w:after="0"/>
        <w:ind w:left="0"/>
        <w:jc w:val="both"/>
      </w:pPr>
      <w:r>
        <w:rPr>
          <w:rFonts w:ascii="Times New Roman"/>
          <w:b w:val="false"/>
          <w:i w:val="false"/>
          <w:color w:val="000000"/>
          <w:sz w:val="28"/>
        </w:rPr>
        <w:t>
      59) ішкі істер органдарындағы өзіндік қауіпсіздікті қамтамасыз етуде өзіндік қауіпсіздік бөліністерімен өзара іс-қимыл жасасуды ұйымдастырады, Департаментте және оның құрылымдық бөліністерінде жемқорлыққа қарсы іс-қимылды, сондай-ақ олардың қызметінде заңдылықтың сақталуын қамтамасыз етеді;</w:t>
      </w:r>
    </w:p>
    <w:p>
      <w:pPr>
        <w:spacing w:after="0"/>
        <w:ind w:left="0"/>
        <w:jc w:val="both"/>
      </w:pPr>
      <w:r>
        <w:rPr>
          <w:rFonts w:ascii="Times New Roman"/>
          <w:b w:val="false"/>
          <w:i w:val="false"/>
          <w:color w:val="000000"/>
          <w:sz w:val="28"/>
        </w:rPr>
        <w:t>
      60) сыбайлас жемқорлыққа қарсы іс-қимыл жөніндегі жұмыстың жағдайына және қарамағындағылардың сыбайлас жемқорлыққа қарсы іс-қимыл жөніндегі жұмыс жағдайына және сыбайлас жемқорлық қылмыстар мен құқық бұзушылықтарды жасағаны үшін барлық деңгейдегі бастықтардың дербес жауапкершілігін қамтамасыз етеді;</w:t>
      </w:r>
    </w:p>
    <w:p>
      <w:pPr>
        <w:spacing w:after="0"/>
        <w:ind w:left="0"/>
        <w:jc w:val="both"/>
      </w:pPr>
      <w:r>
        <w:rPr>
          <w:rFonts w:ascii="Times New Roman"/>
          <w:b w:val="false"/>
          <w:i w:val="false"/>
          <w:color w:val="000000"/>
          <w:sz w:val="28"/>
        </w:rPr>
        <w:t>
      61) қаржылық, материалдық-техникалық қамтамасыз етуді жүзеге асырады;</w:t>
      </w:r>
    </w:p>
    <w:p>
      <w:pPr>
        <w:spacing w:after="0"/>
        <w:ind w:left="0"/>
        <w:jc w:val="both"/>
      </w:pPr>
      <w:r>
        <w:rPr>
          <w:rFonts w:ascii="Times New Roman"/>
          <w:b w:val="false"/>
          <w:i w:val="false"/>
          <w:color w:val="000000"/>
          <w:sz w:val="28"/>
        </w:rPr>
        <w:t>
      62) мемлекеттік құпияларды сақтауды, қарамағындағы көліктегі полиция органдарында құпиялылық режимінің сақталуын бақылауды қамтамасыз етеді;</w:t>
      </w:r>
    </w:p>
    <w:p>
      <w:pPr>
        <w:spacing w:after="0"/>
        <w:ind w:left="0"/>
        <w:jc w:val="both"/>
      </w:pPr>
      <w:r>
        <w:rPr>
          <w:rFonts w:ascii="Times New Roman"/>
          <w:b w:val="false"/>
          <w:i w:val="false"/>
          <w:color w:val="000000"/>
          <w:sz w:val="28"/>
        </w:rPr>
        <w:t>
      63) өз құзіреті шегінде Қазақстан Республикасының мемлекеттік құпиясын құрайтын мәліметтерді қолданады және Ішкі істер органдары жүйесінде құпияландыруға жататын мәліметтер, сондай-ақ таралуы шектеулі қызметтік мәліметтер тізбесін әзірлеуге қатысады;</w:t>
      </w:r>
    </w:p>
    <w:p>
      <w:pPr>
        <w:spacing w:after="0"/>
        <w:ind w:left="0"/>
        <w:jc w:val="both"/>
      </w:pPr>
      <w:r>
        <w:rPr>
          <w:rFonts w:ascii="Times New Roman"/>
          <w:b w:val="false"/>
          <w:i w:val="false"/>
          <w:color w:val="000000"/>
          <w:sz w:val="28"/>
        </w:rPr>
        <w:t>
      64) Департаментте бірыңғай мемлекеттік іс жүргізу жүйесінің жұмыс істетуін қамтамасыз етеді;</w:t>
      </w:r>
    </w:p>
    <w:p>
      <w:pPr>
        <w:spacing w:after="0"/>
        <w:ind w:left="0"/>
        <w:jc w:val="both"/>
      </w:pPr>
      <w:r>
        <w:rPr>
          <w:rFonts w:ascii="Times New Roman"/>
          <w:b w:val="false"/>
          <w:i w:val="false"/>
          <w:color w:val="000000"/>
          <w:sz w:val="28"/>
        </w:rPr>
        <w:t>
      65)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p>
      <w:pPr>
        <w:spacing w:after="0"/>
        <w:ind w:left="0"/>
        <w:jc w:val="both"/>
      </w:pPr>
      <w:r>
        <w:rPr>
          <w:rFonts w:ascii="Times New Roman"/>
          <w:b w:val="false"/>
          <w:i w:val="false"/>
          <w:color w:val="000000"/>
          <w:sz w:val="28"/>
        </w:rPr>
        <w:t>
      66) азаматтарды қабылдауды, жазбаша, ауызша не электрондық цифрлық қолтаңбамен электрондық куәландырылған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p>
      <w:pPr>
        <w:spacing w:after="0"/>
        <w:ind w:left="0"/>
        <w:jc w:val="both"/>
      </w:pPr>
      <w:r>
        <w:rPr>
          <w:rFonts w:ascii="Times New Roman"/>
          <w:b w:val="false"/>
          <w:i w:val="false"/>
          <w:color w:val="000000"/>
          <w:sz w:val="28"/>
        </w:rPr>
        <w:t>
      67) күдіктілерді және айыпталушыларды айдауылдауды, қылмыстық (әкімшілік) процесті жүргізетін органдардың оларға қатысты қаулылардың, анықтамалардың және үкімдердің орындалуын ұйымдастырады;</w:t>
      </w:r>
    </w:p>
    <w:p>
      <w:pPr>
        <w:spacing w:after="0"/>
        <w:ind w:left="0"/>
        <w:jc w:val="both"/>
      </w:pPr>
      <w:r>
        <w:rPr>
          <w:rFonts w:ascii="Times New Roman"/>
          <w:b w:val="false"/>
          <w:i w:val="false"/>
          <w:color w:val="000000"/>
          <w:sz w:val="28"/>
        </w:rPr>
        <w:t>
      68) Қазақстан Республикасының заңдарында, Президентiнiң және Үкiметiнiң актiлерiнде көзделген өзге де функцияларды жүзеге асырады.</w:t>
      </w:r>
    </w:p>
    <w:p>
      <w:pPr>
        <w:spacing w:after="0"/>
        <w:ind w:left="0"/>
        <w:jc w:val="both"/>
      </w:pPr>
      <w:r>
        <w:rPr>
          <w:rFonts w:ascii="Times New Roman"/>
          <w:b w:val="false"/>
          <w:i w:val="false"/>
          <w:color w:val="000000"/>
          <w:sz w:val="28"/>
        </w:rPr>
        <w:t>
      15. Құқықтары мен міндеттері:</w:t>
      </w:r>
    </w:p>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заңнамада белгіленген тәртіпте қажетті ақпарат пен материалдарды сұрату және алу;</w:t>
      </w:r>
    </w:p>
    <w:p>
      <w:pPr>
        <w:spacing w:after="0"/>
        <w:ind w:left="0"/>
        <w:jc w:val="both"/>
      </w:pPr>
      <w:r>
        <w:rPr>
          <w:rFonts w:ascii="Times New Roman"/>
          <w:b w:val="false"/>
          <w:i w:val="false"/>
          <w:color w:val="000000"/>
          <w:sz w:val="28"/>
        </w:rPr>
        <w:t>
      2)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xml:space="preserve">
      3) қолданыстағы заңнамалық актілерде көзделген өзгеде құқықтар мен міндеттерді жүзеге асырады. </w:t>
      </w:r>
    </w:p>
    <w:p>
      <w:pPr>
        <w:spacing w:after="0"/>
        <w:ind w:left="0"/>
        <w:jc w:val="left"/>
      </w:pPr>
      <w:r>
        <w:rPr>
          <w:rFonts w:ascii="Times New Roman"/>
          <w:b/>
          <w:i w:val="false"/>
          <w:color w:val="000000"/>
        </w:rPr>
        <w:t xml:space="preserve"> 3. Департаменттің қызметін ұйымдастыру</w:t>
      </w:r>
    </w:p>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бастығы жүзеге асырады.</w:t>
      </w:r>
    </w:p>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Қазақстан Республикасы Ішкі істер министрі лауазымына тағайындайды және лауазымынан босатады.</w:t>
      </w:r>
    </w:p>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19. Департамент бастығының өкілеттігі:</w:t>
      </w:r>
    </w:p>
    <w:p>
      <w:pPr>
        <w:spacing w:after="0"/>
        <w:ind w:left="0"/>
        <w:jc w:val="both"/>
      </w:pPr>
      <w:r>
        <w:rPr>
          <w:rFonts w:ascii="Times New Roman"/>
          <w:b w:val="false"/>
          <w:i w:val="false"/>
          <w:color w:val="000000"/>
          <w:sz w:val="28"/>
        </w:rPr>
        <w:t>
      1) Қарамағындағы көліктегі полиция бөліністерінің қызметін жалпы үйлестіруді қамтамасыз етеді;</w:t>
      </w:r>
    </w:p>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p>
      <w:pPr>
        <w:spacing w:after="0"/>
        <w:ind w:left="0"/>
        <w:jc w:val="both"/>
      </w:pPr>
      <w:r>
        <w:rPr>
          <w:rFonts w:ascii="Times New Roman"/>
          <w:b w:val="false"/>
          <w:i w:val="false"/>
          <w:color w:val="000000"/>
          <w:sz w:val="28"/>
        </w:rPr>
        <w:t>
      5) Департамент қызметкерлерінің арасында тәрбие жұмысын ұйымдастырады, олардың тәртіпті, заңдылықты, құпиялылық режимін сақтауын және кәсіби деңгейін арттыруды қамтамасыз етеді;</w:t>
      </w:r>
    </w:p>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қабылдайды және сыбайлас жемқорлыққа қарсы шараларды іске асыруға дербес жауапкершілікте болады;</w:t>
      </w:r>
    </w:p>
    <w:p>
      <w:pPr>
        <w:spacing w:after="0"/>
        <w:ind w:left="0"/>
        <w:jc w:val="both"/>
      </w:pPr>
      <w:r>
        <w:rPr>
          <w:rFonts w:ascii="Times New Roman"/>
          <w:b w:val="false"/>
          <w:i w:val="false"/>
          <w:color w:val="000000"/>
          <w:sz w:val="28"/>
        </w:rPr>
        <w:t>
      7) берілген құқық шегінде еңбек заңнамасына және құқық қорғау қызметі туралы заңнамаға сәйкес тәртіптік жаза қолданады;</w:t>
      </w:r>
    </w:p>
    <w:p>
      <w:pPr>
        <w:spacing w:after="0"/>
        <w:ind w:left="0"/>
        <w:jc w:val="both"/>
      </w:pPr>
      <w:r>
        <w:rPr>
          <w:rFonts w:ascii="Times New Roman"/>
          <w:b w:val="false"/>
          <w:i w:val="false"/>
          <w:color w:val="000000"/>
          <w:sz w:val="28"/>
        </w:rPr>
        <w:t>
      8) өз құзіреті шегінде бұйрықтар шығарады;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кезеңде оның өкілеттігін орындауды оны алмастыратын адам қолданыстағы заңнамаға сәйкес жүзеге асырады.</w:t>
      </w:r>
    </w:p>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Департаменттің мүлкі</w:t>
      </w:r>
    </w:p>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және Қазақстан Республикасының заңнамасында тыйым салынбаған өзге көздерден сатып алынған мүлік есебінен қалыптастырылады.</w:t>
      </w:r>
    </w:p>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p>
      <w:pPr>
        <w:spacing w:after="0"/>
        <w:ind w:left="0"/>
        <w:jc w:val="left"/>
      </w:pPr>
      <w:r>
        <w:rPr>
          <w:rFonts w:ascii="Times New Roman"/>
          <w:b/>
          <w:i w:val="false"/>
          <w:color w:val="000000"/>
        </w:rPr>
        <w:t xml:space="preserve"> 5. Департаментті қайта ұйымдастыру және тарату </w:t>
      </w:r>
    </w:p>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Ішкі істер министрінің</w:t>
            </w:r>
            <w:r>
              <w:br/>
            </w:r>
            <w:r>
              <w:rPr>
                <w:rFonts w:ascii="Times New Roman"/>
                <w:b w:val="false"/>
                <w:i w:val="false"/>
                <w:color w:val="000000"/>
                <w:sz w:val="20"/>
              </w:rPr>
              <w:t>2019 жылғы 29 қыркүйектегі</w:t>
            </w:r>
            <w:r>
              <w:br/>
            </w:r>
            <w:r>
              <w:rPr>
                <w:rFonts w:ascii="Times New Roman"/>
                <w:b w:val="false"/>
                <w:i w:val="false"/>
                <w:color w:val="000000"/>
                <w:sz w:val="20"/>
              </w:rPr>
              <w:t>№ 823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 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Түркістан облысының Полиция департаменті туралы</w:t>
      </w:r>
      <w:r>
        <w:br/>
      </w:r>
      <w:r>
        <w:rPr>
          <w:rFonts w:ascii="Times New Roman"/>
          <w:b/>
          <w:i w:val="false"/>
          <w:color w:val="000000"/>
        </w:rPr>
        <w:t>ЕРЕЖЕ 1. Жалпы ережелер</w:t>
      </w:r>
    </w:p>
    <w:p>
      <w:pPr>
        <w:spacing w:after="0"/>
        <w:ind w:left="0"/>
        <w:jc w:val="both"/>
      </w:pPr>
      <w:r>
        <w:rPr>
          <w:rFonts w:ascii="Times New Roman"/>
          <w:b w:val="false"/>
          <w:i w:val="false"/>
          <w:color w:val="000000"/>
          <w:sz w:val="28"/>
        </w:rPr>
        <w:t>
      1. Түркістан облысының Полиция департаменті (бұдан әрі – Департамент) облыс аумағындағы полиция органдары мен бөліністеріне басшылық етуді жүзеге асыратын Қазақстан Республикасы Ішкі істер министрлігінің (бұдан әрі - Министрлік) аумақтық бөлінісі болып табылады.</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тәртіпте Департамент бастығының бұйрықтарымен ресімделетін шешімдер қабылдайды.</w:t>
      </w:r>
    </w:p>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Ерубаев көшесі, 197-құрылыс.</w:t>
      </w:r>
    </w:p>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p>
      <w:pPr>
        <w:spacing w:after="0"/>
        <w:ind w:left="0"/>
        <w:jc w:val="both"/>
      </w:pPr>
      <w:r>
        <w:rPr>
          <w:rFonts w:ascii="Times New Roman"/>
          <w:b w:val="false"/>
          <w:i w:val="false"/>
          <w:color w:val="000000"/>
          <w:sz w:val="28"/>
        </w:rPr>
        <w:t>
      10. Осы Ереже Департаменттің құрылтай құжаты болып табылады.</w:t>
      </w:r>
    </w:p>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p>
      <w:pPr>
        <w:spacing w:after="0"/>
        <w:ind w:left="0"/>
        <w:jc w:val="both"/>
      </w:pPr>
      <w:r>
        <w:rPr>
          <w:rFonts w:ascii="Times New Roman"/>
          <w:b w:val="false"/>
          <w:i w:val="false"/>
          <w:color w:val="000000"/>
          <w:sz w:val="28"/>
        </w:rPr>
        <w:t>
      13. Департаменттің міндеттері:</w:t>
      </w:r>
    </w:p>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жазаларды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Департаменттің арнайы мақсаттағы бөліністеріне басшылық етуді жүзеге асырады, сондай-ақ олардың ұдайы жауынгерлік және жедел әзірлігін қамтамасыз етеді;</w:t>
      </w:r>
    </w:p>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құралдарын монтаждау, ретке келтіру және техникалық қызмет көрсетуді қамтамасыз ететін және жеке күзет ұйымдарында басшы және күзетші лаузымдарын атқаратын жұмыскерлерді даярлау және біліктілігін арттыру бойынша мамандандырылған оқу орталықтарының қызметін мемлекеттік бақылауды жүзеге асырады;</w:t>
      </w:r>
    </w:p>
    <w:p>
      <w:pPr>
        <w:spacing w:after="0"/>
        <w:ind w:left="0"/>
        <w:jc w:val="both"/>
      </w:pPr>
      <w:r>
        <w:rPr>
          <w:rFonts w:ascii="Times New Roman"/>
          <w:b w:val="false"/>
          <w:i w:val="false"/>
          <w:color w:val="000000"/>
          <w:sz w:val="28"/>
        </w:rPr>
        <w:t>
      11) күзет қызметі субъектілерінен олардың "Күзет қызметі туралы" Қазақстан Республикасы Заңында көзделген талаптарды орындауы туралы ақпарат сұрайды;</w:t>
      </w:r>
    </w:p>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p>
      <w:pPr>
        <w:spacing w:after="0"/>
        <w:ind w:left="0"/>
        <w:jc w:val="both"/>
      </w:pPr>
      <w:r>
        <w:rPr>
          <w:rFonts w:ascii="Times New Roman"/>
          <w:b w:val="false"/>
          <w:i w:val="false"/>
          <w:color w:val="000000"/>
          <w:sz w:val="28"/>
        </w:rPr>
        <w:t>
      13) қамауға алынғандар және сотталғандарды күзетуді және айдалуылдауды жүзеге асырады;</w:t>
      </w:r>
    </w:p>
    <w:p>
      <w:pPr>
        <w:spacing w:after="0"/>
        <w:ind w:left="0"/>
        <w:jc w:val="both"/>
      </w:pPr>
      <w:r>
        <w:rPr>
          <w:rFonts w:ascii="Times New Roman"/>
          <w:b w:val="false"/>
          <w:i w:val="false"/>
          <w:color w:val="000000"/>
          <w:sz w:val="28"/>
        </w:rPr>
        <w:t>
      14) азаматтық және қызметтік қарулар мен олардың патрондары айналымына мемлекеттік бақылауды жүзеге асырады;</w:t>
      </w:r>
    </w:p>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p>
      <w:pPr>
        <w:spacing w:after="0"/>
        <w:ind w:left="0"/>
        <w:jc w:val="both"/>
      </w:pPr>
      <w:r>
        <w:rPr>
          <w:rFonts w:ascii="Times New Roman"/>
          <w:b w:val="false"/>
          <w:i w:val="false"/>
          <w:color w:val="000000"/>
          <w:sz w:val="28"/>
        </w:rPr>
        <w:t>
      16) қоғамдық тәртіпті сақтауға және құқық бұзушылықтың алдын алуға қатысатын азаматтармен және ұйымдармен өзара іс-қимыл жасасады;</w:t>
      </w:r>
    </w:p>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p>
      <w:pPr>
        <w:spacing w:after="0"/>
        <w:ind w:left="0"/>
        <w:jc w:val="both"/>
      </w:pPr>
      <w:r>
        <w:rPr>
          <w:rFonts w:ascii="Times New Roman"/>
          <w:b w:val="false"/>
          <w:i w:val="false"/>
          <w:color w:val="000000"/>
          <w:sz w:val="28"/>
        </w:rPr>
        <w:t>
      20) автомобиль жолдарды, жол құрылыстарын, темір жол өтпелерін, қалалық электрлік көлік желілерін, тұрғын үй кешендері мен жеке ғимараттар және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p>
      <w:pPr>
        <w:spacing w:after="0"/>
        <w:ind w:left="0"/>
        <w:jc w:val="both"/>
      </w:pPr>
      <w:r>
        <w:rPr>
          <w:rFonts w:ascii="Times New Roman"/>
          <w:b w:val="false"/>
          <w:i w:val="false"/>
          <w:color w:val="000000"/>
          <w:sz w:val="28"/>
        </w:rPr>
        <w:t>
      21) жол қозғалысын реттеуді қамтамасыз етеді;</w:t>
      </w:r>
    </w:p>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қолжетімділікті қамтамасыз ету мақсатында жол қозғалысы қауіпсіздігін қамтамасыз ету бөлігінде жолдарды жобалауға, салуға, жөндеуге, ұстауға және басқаруға нормативтік, жобалау және техникалық келіседі;</w:t>
      </w:r>
    </w:p>
    <w:p>
      <w:pPr>
        <w:spacing w:after="0"/>
        <w:ind w:left="0"/>
        <w:jc w:val="both"/>
      </w:pPr>
      <w:r>
        <w:rPr>
          <w:rFonts w:ascii="Times New Roman"/>
          <w:b w:val="false"/>
          <w:i w:val="false"/>
          <w:color w:val="000000"/>
          <w:sz w:val="28"/>
        </w:rPr>
        <w:t>
      23) көлік құралдары иелерінің және тасымалдаушылардың азаматтық-құқықтық жауапкершілігі заңнамасында белгіленген міндетті сақтандыру келісімшарт жасау бойынша көлік құралдары иелерінің және жолаушыларды тасымалдаушылардың міндеттерді орындауын бақылауды жүзеге асырады;</w:t>
      </w:r>
    </w:p>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ұйғарымдар береді;</w:t>
      </w:r>
    </w:p>
    <w:p>
      <w:pPr>
        <w:spacing w:after="0"/>
        <w:ind w:left="0"/>
        <w:jc w:val="both"/>
      </w:pPr>
      <w:r>
        <w:rPr>
          <w:rFonts w:ascii="Times New Roman"/>
          <w:b w:val="false"/>
          <w:i w:val="false"/>
          <w:color w:val="000000"/>
          <w:sz w:val="28"/>
        </w:rPr>
        <w:t>
      25) көлік құралдары жүргізушілерін даярлау бойынша оқу ұйымдарының тізілімін жүргізеді;</w:t>
      </w:r>
    </w:p>
    <w:p>
      <w:pPr>
        <w:spacing w:after="0"/>
        <w:ind w:left="0"/>
        <w:jc w:val="both"/>
      </w:pPr>
      <w:r>
        <w:rPr>
          <w:rFonts w:ascii="Times New Roman"/>
          <w:b w:val="false"/>
          <w:i w:val="false"/>
          <w:color w:val="000000"/>
          <w:sz w:val="28"/>
        </w:rPr>
        <w:t>
      26) көлік құралдары жүргізушілерін даярлау бойынша кәсіптік бірлестіктердің тізілімін жүргізеді және аккредитация өткізеді;</w:t>
      </w:r>
    </w:p>
    <w:p>
      <w:pPr>
        <w:spacing w:after="0"/>
        <w:ind w:left="0"/>
        <w:jc w:val="both"/>
      </w:pPr>
      <w:r>
        <w:rPr>
          <w:rFonts w:ascii="Times New Roman"/>
          <w:b w:val="false"/>
          <w:i w:val="false"/>
          <w:color w:val="000000"/>
          <w:sz w:val="28"/>
        </w:rPr>
        <w:t>
      27) көлік құралдары жүргізушілерін даярлау бойынша оқытушы, өндірістік оқыту шеберлерінің және білім беру процесі кезінде жүргізуге оқыту шеберлерінің тізілімін жүргізеді;</w:t>
      </w:r>
    </w:p>
    <w:p>
      <w:pPr>
        <w:spacing w:after="0"/>
        <w:ind w:left="0"/>
        <w:jc w:val="both"/>
      </w:pPr>
      <w:r>
        <w:rPr>
          <w:rFonts w:ascii="Times New Roman"/>
          <w:b w:val="false"/>
          <w:i w:val="false"/>
          <w:color w:val="000000"/>
          <w:sz w:val="28"/>
        </w:rPr>
        <w:t>
      28) аумақтық-көліктік жоспарлау және жол қозғалысы ұйымдастыру бойынша құжаттарды белгіленген тәртіпте келіседі;</w:t>
      </w:r>
    </w:p>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p>
      <w:pPr>
        <w:spacing w:after="0"/>
        <w:ind w:left="0"/>
        <w:jc w:val="both"/>
      </w:pPr>
      <w:r>
        <w:rPr>
          <w:rFonts w:ascii="Times New Roman"/>
          <w:b w:val="false"/>
          <w:i w:val="false"/>
          <w:color w:val="000000"/>
          <w:sz w:val="28"/>
        </w:rPr>
        <w:t>
      31) кәмелетке толмағандарды құқық бұзушылықтар, қоғамға қарсы іс-әрекеттер жасауға тартатын не болмаса балаларға қатысты басқа да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орындамайтын не олардың мінез-құлқына теріс әсер ететін ата-аналарын және кәмелетке толмағандардың заңды өкілдерін, оқытушыларын, тәрбиешілерін, оқыту, тәрбиелеу және өзге мекемелердің басқа да қызметкерлерін анықтайды және оларды Қазақстан Республикасының заңдарында көзделген жауапкершілікке тарту бойынша шаралар қабылдайды;</w:t>
      </w:r>
    </w:p>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ұсынымдар шығарады, олардың орындалуын бақылауды қамтамасыз етеді;</w:t>
      </w:r>
    </w:p>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ұстау бойынша өз міндеттерін орындамайтын және (немесе) олардың тәртібіне теріс ықпал ететін ата-аналарына немесе заңды өкілдеріне қатысты жеке алдын алу шараларын қабылдайды және есепке алуды жүргізеді;</w:t>
      </w:r>
    </w:p>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p>
      <w:pPr>
        <w:spacing w:after="0"/>
        <w:ind w:left="0"/>
        <w:jc w:val="both"/>
      </w:pPr>
      <w:r>
        <w:rPr>
          <w:rFonts w:ascii="Times New Roman"/>
          <w:b w:val="false"/>
          <w:i w:val="false"/>
          <w:color w:val="000000"/>
          <w:sz w:val="28"/>
        </w:rPr>
        <w:t>
      36) карантиндік, санитариялық-эпидемиологиялық және табиғатты қорғау іс-шараларына қатысады;</w:t>
      </w:r>
    </w:p>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p>
      <w:pPr>
        <w:spacing w:after="0"/>
        <w:ind w:left="0"/>
        <w:jc w:val="both"/>
      </w:pPr>
      <w:r>
        <w:rPr>
          <w:rFonts w:ascii="Times New Roman"/>
          <w:b w:val="false"/>
          <w:i w:val="false"/>
          <w:color w:val="000000"/>
          <w:sz w:val="28"/>
        </w:rPr>
        <w:t>
      41) полиция органдарының арнайы мекемелерінде қылмыстық құқық бұзушылықтар жасаған ұсталғандарды, күдіктілерді және айыптыларды, белгілі бір тұрғылықты жері мен жеке басты куәландыратын құжаттары жоқ адамдарды, әкімшілік қамауға алынғандарды айдауылдауды, күзетуді және ұстауды, оларға қатысты қылмыстық (әкімшілік) процесті жүргізетін органдардың қаулыларын, анықтамаларын және үкімдерін орындауды ұйымдастырады;</w:t>
      </w:r>
    </w:p>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сот талаптарын, прокурордың қаулыларын, ұйғарымдарын және талаптарын, тергеушінің, анықтаушының жазбаша тапсырмаларын орындайды;</w:t>
      </w:r>
    </w:p>
    <w:p>
      <w:pPr>
        <w:spacing w:after="0"/>
        <w:ind w:left="0"/>
        <w:jc w:val="both"/>
      </w:pPr>
      <w:r>
        <w:rPr>
          <w:rFonts w:ascii="Times New Roman"/>
          <w:b w:val="false"/>
          <w:i w:val="false"/>
          <w:color w:val="000000"/>
          <w:sz w:val="28"/>
        </w:rPr>
        <w:t>
      43) өз құзыреті шегінде қылмыстық құқық бұзушылықты анықтауды, оның жолын кесуді, алдын алуды және ашуды ұйымдастырады және жүзеге асырады;</w:t>
      </w:r>
    </w:p>
    <w:p>
      <w:pPr>
        <w:spacing w:after="0"/>
        <w:ind w:left="0"/>
        <w:jc w:val="both"/>
      </w:pPr>
      <w:r>
        <w:rPr>
          <w:rFonts w:ascii="Times New Roman"/>
          <w:b w:val="false"/>
          <w:i w:val="false"/>
          <w:color w:val="000000"/>
          <w:sz w:val="28"/>
        </w:rPr>
        <w:t>
      44) заңнамаға сәйкес жедел-іздестіру қызметін жүзеге асырады;</w:t>
      </w:r>
    </w:p>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тергеп-тексеруді жүзеге асырады;</w:t>
      </w:r>
    </w:p>
    <w:p>
      <w:pPr>
        <w:spacing w:after="0"/>
        <w:ind w:left="0"/>
        <w:jc w:val="both"/>
      </w:pPr>
      <w:r>
        <w:rPr>
          <w:rFonts w:ascii="Times New Roman"/>
          <w:b w:val="false"/>
          <w:i w:val="false"/>
          <w:color w:val="000000"/>
          <w:sz w:val="28"/>
        </w:rPr>
        <w:t>
      46) қылмыстық құқық бұзушылық жасаған адамдарды, борышкерлерді, сотқа дейінгі тергеп-тексеру немесе соттан жасырынғандарды, қылмыстық жазаны өтеуден, әскери қызметке шақырудан жалтарғандарды, хабар-ошарсыз жоғалғандарды, із-түссіз жоғалғандарды және өзге де адамдарды іздестіруді, танылмаған мәйітті сәйкестендіруді жүзеге асырады;</w:t>
      </w:r>
    </w:p>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p>
      <w:pPr>
        <w:spacing w:after="0"/>
        <w:ind w:left="0"/>
        <w:jc w:val="both"/>
      </w:pPr>
      <w:r>
        <w:rPr>
          <w:rFonts w:ascii="Times New Roman"/>
          <w:b w:val="false"/>
          <w:i w:val="false"/>
          <w:color w:val="000000"/>
          <w:sz w:val="28"/>
        </w:rPr>
        <w:t>
      49)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құзыретті органдарының сұрау салуын орындайды;</w:t>
      </w:r>
    </w:p>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p>
      <w:pPr>
        <w:spacing w:after="0"/>
        <w:ind w:left="0"/>
        <w:jc w:val="both"/>
      </w:pPr>
      <w:r>
        <w:rPr>
          <w:rFonts w:ascii="Times New Roman"/>
          <w:b w:val="false"/>
          <w:i w:val="false"/>
          <w:color w:val="000000"/>
          <w:sz w:val="28"/>
        </w:rPr>
        <w:t>
      53) нашақорлықпен және уытқұмарлықпен ауыратын адамдарға медициналық-әлеуметтік көмек көрсетуді ұйымдастыруда денсаулық сақтауды мемлекеттік басқарудың органдарына көмек көрсетеді;</w:t>
      </w:r>
    </w:p>
    <w:p>
      <w:pPr>
        <w:spacing w:after="0"/>
        <w:ind w:left="0"/>
        <w:jc w:val="both"/>
      </w:pPr>
      <w:r>
        <w:rPr>
          <w:rFonts w:ascii="Times New Roman"/>
          <w:b w:val="false"/>
          <w:i w:val="false"/>
          <w:color w:val="000000"/>
          <w:sz w:val="28"/>
        </w:rPr>
        <w:t>
      54) қызметі есірткі құралдарының, психотроптық заттардың, прекурсорлардың және олардың заңсыз айналымы мен теріс пайдаланылуына қарсы іс-қимыл саласымен байланысты қызметкерлердің, сондай-ақ есірткі құралдарын және психотроптық заттарды пайдаланатын адамдарды алдын алу, емдеу, әлеуметтік оңалтуды,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жүзеге асырады, ұстайды және арнайы медициналық мекемелерге жеткізеді;</w:t>
      </w:r>
    </w:p>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және олардың заңсыз айналымы мен олардың теріс пайдаланылуына қарсы іс-қимылды іске асыру саласындағы мемлекеттік саясатты және стратегиясын уәкілетті органдармен бірлесіп ұйымдастыруға қатысады;</w:t>
      </w:r>
    </w:p>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 мен олардың теріс пайдаланылуына қарсы іс-қимыл шараларын бақылауды жүзеге асырады;</w:t>
      </w:r>
    </w:p>
    <w:p>
      <w:pPr>
        <w:spacing w:after="0"/>
        <w:ind w:left="0"/>
        <w:jc w:val="both"/>
      </w:pPr>
      <w:r>
        <w:rPr>
          <w:rFonts w:ascii="Times New Roman"/>
          <w:b w:val="false"/>
          <w:i w:val="false"/>
          <w:color w:val="000000"/>
          <w:sz w:val="28"/>
        </w:rPr>
        <w:t>
      59) іс жүзіндегілермен салыстырғанда аса тиімді, қауіпсіздігі төмен, есірткілік әсері әлсіз есірткі құралдарын, психотроптық заттар мен прекурсорларды әзірлеу және енгізу процесін бақылайды;</w:t>
      </w:r>
    </w:p>
    <w:p>
      <w:pPr>
        <w:spacing w:after="0"/>
        <w:ind w:left="0"/>
        <w:jc w:val="both"/>
      </w:pPr>
      <w:r>
        <w:rPr>
          <w:rFonts w:ascii="Times New Roman"/>
          <w:b w:val="false"/>
          <w:i w:val="false"/>
          <w:color w:val="000000"/>
          <w:sz w:val="28"/>
        </w:rPr>
        <w:t>
      60) құрамында есірткі бар өсімдіктерді анықтау және жою, сондай-ақ есірткі құралдарын заңсыз тасымалдау арналарын жабу жөніндегі іс-шараларды өткізеді;</w:t>
      </w:r>
    </w:p>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нашақорлыққа және есірткі бизнесіне қарсы күрес жөніндегі өңірлік консультативтік-кеңесші органдардың қызметін үйлестіруді жүзеге асырады;</w:t>
      </w:r>
    </w:p>
    <w:p>
      <w:pPr>
        <w:spacing w:after="0"/>
        <w:ind w:left="0"/>
        <w:jc w:val="both"/>
      </w:pPr>
      <w:r>
        <w:rPr>
          <w:rFonts w:ascii="Times New Roman"/>
          <w:b w:val="false"/>
          <w:i w:val="false"/>
          <w:color w:val="000000"/>
          <w:sz w:val="28"/>
        </w:rPr>
        <w:t>
      62) Қазақстан Республикасында бақылауға жататын есірткі, психотроптық заттардың және прекурсорлардың тізімін және Зансыз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және толықтыру бойынша ұсыныстар енгізеді;</w:t>
      </w:r>
    </w:p>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p>
      <w:pPr>
        <w:spacing w:after="0"/>
        <w:ind w:left="0"/>
        <w:jc w:val="both"/>
      </w:pPr>
      <w:r>
        <w:rPr>
          <w:rFonts w:ascii="Times New Roman"/>
          <w:b w:val="false"/>
          <w:i w:val="false"/>
          <w:color w:val="000000"/>
          <w:sz w:val="28"/>
        </w:rPr>
        <w:t>
      64) азаматтық, халықтың көші-қоны және босқындар саласындағы мемлекеттік саясатты іске асыруға қатысады;</w:t>
      </w:r>
    </w:p>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p>
      <w:pPr>
        <w:spacing w:after="0"/>
        <w:ind w:left="0"/>
        <w:jc w:val="both"/>
      </w:pPr>
      <w:r>
        <w:rPr>
          <w:rFonts w:ascii="Times New Roman"/>
          <w:b w:val="false"/>
          <w:i w:val="false"/>
          <w:color w:val="000000"/>
          <w:sz w:val="28"/>
        </w:rPr>
        <w:t>
      66) босқын мәртебесін беру, ұзарту, айыру және тоқтату рәсімін жүзеге асыру жөніндегі комиссия құрады, сондай-ақ оның ережесін әзірлейді және бекітеді;</w:t>
      </w:r>
    </w:p>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іздестіруге,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табиғи және техногендік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p>
      <w:pPr>
        <w:spacing w:after="0"/>
        <w:ind w:left="0"/>
        <w:jc w:val="both"/>
      </w:pPr>
      <w:r>
        <w:rPr>
          <w:rFonts w:ascii="Times New Roman"/>
          <w:b w:val="false"/>
          <w:i w:val="false"/>
          <w:color w:val="000000"/>
          <w:sz w:val="28"/>
        </w:rPr>
        <w:t>
      74) жедел-криминалистикалық қызметті жүзеге асырады;</w:t>
      </w:r>
    </w:p>
    <w:p>
      <w:pPr>
        <w:spacing w:after="0"/>
        <w:ind w:left="0"/>
        <w:jc w:val="both"/>
      </w:pPr>
      <w:r>
        <w:rPr>
          <w:rFonts w:ascii="Times New Roman"/>
          <w:b w:val="false"/>
          <w:i w:val="false"/>
          <w:color w:val="000000"/>
          <w:sz w:val="28"/>
        </w:rPr>
        <w:t>
      75) профилактикалық есепке қойылған ішкі істер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басқа үлгілерді алады;</w:t>
      </w:r>
    </w:p>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p>
      <w:pPr>
        <w:spacing w:after="0"/>
        <w:ind w:left="0"/>
        <w:jc w:val="both"/>
      </w:pPr>
      <w:r>
        <w:rPr>
          <w:rFonts w:ascii="Times New Roman"/>
          <w:b w:val="false"/>
          <w:i w:val="false"/>
          <w:color w:val="000000"/>
          <w:sz w:val="28"/>
        </w:rPr>
        <w:t>
      77) өңірлік, ведомстволық және жедел есепті қалыптастырады және сүйемелдейді;</w:t>
      </w:r>
    </w:p>
    <w:p>
      <w:pPr>
        <w:spacing w:after="0"/>
        <w:ind w:left="0"/>
        <w:jc w:val="both"/>
      </w:pPr>
      <w:r>
        <w:rPr>
          <w:rFonts w:ascii="Times New Roman"/>
          <w:b w:val="false"/>
          <w:i w:val="false"/>
          <w:color w:val="000000"/>
          <w:sz w:val="28"/>
        </w:rPr>
        <w:t>
      78) нормативтік құқықтық актілер шеңберінде, Қазақстан Республикасының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ақпараттық қамтамасыз етуді жүзеге асырады;</w:t>
      </w:r>
    </w:p>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қолжетімділігін қамтамасыз етеді;</w:t>
      </w:r>
    </w:p>
    <w:p>
      <w:pPr>
        <w:spacing w:after="0"/>
        <w:ind w:left="0"/>
        <w:jc w:val="both"/>
      </w:pPr>
      <w:r>
        <w:rPr>
          <w:rFonts w:ascii="Times New Roman"/>
          <w:b w:val="false"/>
          <w:i w:val="false"/>
          <w:color w:val="000000"/>
          <w:sz w:val="28"/>
        </w:rPr>
        <w:t>
      80)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p>
      <w:pPr>
        <w:spacing w:after="0"/>
        <w:ind w:left="0"/>
        <w:jc w:val="both"/>
      </w:pPr>
      <w:r>
        <w:rPr>
          <w:rFonts w:ascii="Times New Roman"/>
          <w:b w:val="false"/>
          <w:i w:val="false"/>
          <w:color w:val="000000"/>
          <w:sz w:val="28"/>
        </w:rPr>
        <w:t>
      81) ішкі істер органдарының жүйесінде бірыңғай мемлекеттік кадр саясатын іске асыруға қатысады;</w:t>
      </w:r>
    </w:p>
    <w:p>
      <w:pPr>
        <w:spacing w:after="0"/>
        <w:ind w:left="0"/>
        <w:jc w:val="both"/>
      </w:pPr>
      <w:r>
        <w:rPr>
          <w:rFonts w:ascii="Times New Roman"/>
          <w:b w:val="false"/>
          <w:i w:val="false"/>
          <w:color w:val="000000"/>
          <w:sz w:val="28"/>
        </w:rPr>
        <w:t>
      82) Департамент қызметкерлерінің және жұмыскерлерінің кәсіби құзыретіне аттестаттау өткізеді;</w:t>
      </w:r>
    </w:p>
    <w:p>
      <w:pPr>
        <w:spacing w:after="0"/>
        <w:ind w:left="0"/>
        <w:jc w:val="both"/>
      </w:pPr>
      <w:r>
        <w:rPr>
          <w:rFonts w:ascii="Times New Roman"/>
          <w:b w:val="false"/>
          <w:i w:val="false"/>
          <w:color w:val="000000"/>
          <w:sz w:val="28"/>
        </w:rPr>
        <w:t>
      83)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p>
      <w:pPr>
        <w:spacing w:after="0"/>
        <w:ind w:left="0"/>
        <w:jc w:val="both"/>
      </w:pPr>
      <w:r>
        <w:rPr>
          <w:rFonts w:ascii="Times New Roman"/>
          <w:b w:val="false"/>
          <w:i w:val="false"/>
          <w:color w:val="000000"/>
          <w:sz w:val="28"/>
        </w:rPr>
        <w:t>
      83-1) қызметке, оқуға түсушілерге және құқық қорғау органдарының қызметкерлеріне әскери-дәрігерлік сараптама жүргізеді;</w:t>
      </w:r>
    </w:p>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жасасуды ұйымдастырады, Департаментте және оның құрылымдық бөліністерінде жемқорлыққа қарсы іс-қимылды, сондай-ақ олардың қызметінде заңдылықтың сақталуын қамтамасыз етеді;</w:t>
      </w:r>
    </w:p>
    <w:p>
      <w:pPr>
        <w:spacing w:after="0"/>
        <w:ind w:left="0"/>
        <w:jc w:val="both"/>
      </w:pPr>
      <w:r>
        <w:rPr>
          <w:rFonts w:ascii="Times New Roman"/>
          <w:b w:val="false"/>
          <w:i w:val="false"/>
          <w:color w:val="000000"/>
          <w:sz w:val="28"/>
        </w:rPr>
        <w:t>
      85) қарамағындағылардың сыбайлас жемқорлыққа қарсы іс-қимыл жөніндегі жұмыс жағдайына және сыбайлас жемқорлық қылмыстар мен құқық бұзушылықтарды жасағаны үшін барлық деңгейдегі бастықтардың дербес жауапкершілігін қамтамасыз етеді;</w:t>
      </w:r>
    </w:p>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p>
      <w:pPr>
        <w:spacing w:after="0"/>
        <w:ind w:left="0"/>
        <w:jc w:val="both"/>
      </w:pPr>
      <w:r>
        <w:rPr>
          <w:rFonts w:ascii="Times New Roman"/>
          <w:b w:val="false"/>
          <w:i w:val="false"/>
          <w:color w:val="000000"/>
          <w:sz w:val="28"/>
        </w:rPr>
        <w:t>
      87) мемлекеттік құпияларды сақтауды, қарамағындағы полиция органдарының құпиялылық режимінің сақталуын бақылауды қамтамасыз етеді;</w:t>
      </w:r>
    </w:p>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мәліметтерді қолданады және Ішкі істер органдары жүйесінде құпияландыруға жататын мәліметтер, сондай-ақ таралуы шектеулі қызметтік мәліметтер тізбесін әзірлеуге қатысады;</w:t>
      </w:r>
    </w:p>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p>
      <w:pPr>
        <w:spacing w:after="0"/>
        <w:ind w:left="0"/>
        <w:jc w:val="both"/>
      </w:pPr>
      <w:r>
        <w:rPr>
          <w:rFonts w:ascii="Times New Roman"/>
          <w:b w:val="false"/>
          <w:i w:val="false"/>
          <w:color w:val="000000"/>
          <w:sz w:val="28"/>
        </w:rPr>
        <w:t>
      90)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p>
      <w:pPr>
        <w:spacing w:after="0"/>
        <w:ind w:left="0"/>
        <w:jc w:val="both"/>
      </w:pPr>
      <w:r>
        <w:rPr>
          <w:rFonts w:ascii="Times New Roman"/>
          <w:b w:val="false"/>
          <w:i w:val="false"/>
          <w:color w:val="000000"/>
          <w:sz w:val="28"/>
        </w:rPr>
        <w:t>
      91) азаматтарды қабылдауды жазбаша, ауызша не электрондық цифрлық қолтаңбамен куәландырылған электрондық арыздардың, өтініштердің және азаматтардың, лауазымды адамдардың ұсыныстарын уақтылы және толық қарауды, олар бойынша шешімдер қабылдауды жүзеге асырады;</w:t>
      </w:r>
    </w:p>
    <w:p>
      <w:pPr>
        <w:spacing w:after="0"/>
        <w:ind w:left="0"/>
        <w:jc w:val="both"/>
      </w:pPr>
      <w:r>
        <w:rPr>
          <w:rFonts w:ascii="Times New Roman"/>
          <w:b w:val="false"/>
          <w:i w:val="false"/>
          <w:color w:val="000000"/>
          <w:sz w:val="28"/>
        </w:rPr>
        <w:t>
      92) арнайы және әскери тасымалдауды ұйымдастырады;</w:t>
      </w:r>
    </w:p>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p>
      <w:pPr>
        <w:spacing w:after="0"/>
        <w:ind w:left="0"/>
        <w:jc w:val="both"/>
      </w:pPr>
      <w:r>
        <w:rPr>
          <w:rFonts w:ascii="Times New Roman"/>
          <w:b w:val="false"/>
          <w:i w:val="false"/>
          <w:color w:val="000000"/>
          <w:sz w:val="28"/>
        </w:rPr>
        <w:t>
      94) полиция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процесті жүргізетін органдардың оларға қатысты қаулыларын, анықтамаларын және үкімдерін орындауды ұйымдастырады;</w:t>
      </w:r>
    </w:p>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p>
      <w:pPr>
        <w:spacing w:after="0"/>
        <w:ind w:left="0"/>
        <w:jc w:val="both"/>
      </w:pPr>
      <w:r>
        <w:rPr>
          <w:rFonts w:ascii="Times New Roman"/>
          <w:b w:val="false"/>
          <w:i w:val="false"/>
          <w:color w:val="000000"/>
          <w:sz w:val="28"/>
        </w:rPr>
        <w:t>
      15. Құқықтары және міндеттері:</w:t>
      </w:r>
    </w:p>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және азаматтардан заңнамада белгіленген тәртіпте қажетті ақпарат пен материалдар сұрау және алу;</w:t>
      </w:r>
    </w:p>
    <w:p>
      <w:pPr>
        <w:spacing w:after="0"/>
        <w:ind w:left="0"/>
        <w:jc w:val="both"/>
      </w:pPr>
      <w:r>
        <w:rPr>
          <w:rFonts w:ascii="Times New Roman"/>
          <w:b w:val="false"/>
          <w:i w:val="false"/>
          <w:color w:val="000000"/>
          <w:sz w:val="28"/>
        </w:rPr>
        <w:t>
      2) Департаменттің мүдделерін соттарда белгіленген тәртіпте қорғауды ұйымдастыру және жүзеге асыру;</w:t>
      </w:r>
    </w:p>
    <w:p>
      <w:pPr>
        <w:spacing w:after="0"/>
        <w:ind w:left="0"/>
        <w:jc w:val="both"/>
      </w:pPr>
      <w:r>
        <w:rPr>
          <w:rFonts w:ascii="Times New Roman"/>
          <w:b w:val="false"/>
          <w:i w:val="false"/>
          <w:color w:val="000000"/>
          <w:sz w:val="28"/>
        </w:rPr>
        <w:t>
      3) Ішкі істер министрлігіне, жергілікті өкілді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бөліністерді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4) ішкі істер органдарына жүктелген міндеттерді іске асыруға тікелей қатысу, құрылымдық бөліністердің оларды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5) Қазақстан Республикасының заңнамасына сәйкес мемлекеттік қызмет көрсетуден бас тарту;</w:t>
      </w:r>
    </w:p>
    <w:p>
      <w:pPr>
        <w:spacing w:after="0"/>
        <w:ind w:left="0"/>
        <w:jc w:val="both"/>
      </w:pPr>
      <w:r>
        <w:rPr>
          <w:rFonts w:ascii="Times New Roman"/>
          <w:b w:val="false"/>
          <w:i w:val="false"/>
          <w:color w:val="000000"/>
          <w:sz w:val="28"/>
        </w:rPr>
        <w:t>
      6)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7) қолданыстағы заңнамалық актілермен көзделген өзге құқықтарды және міндеттемелерді жүзеге асыру.</w:t>
      </w:r>
    </w:p>
    <w:p>
      <w:pPr>
        <w:spacing w:after="0"/>
        <w:ind w:left="0"/>
        <w:jc w:val="left"/>
      </w:pPr>
      <w:r>
        <w:rPr>
          <w:rFonts w:ascii="Times New Roman"/>
          <w:b/>
          <w:i w:val="false"/>
          <w:color w:val="000000"/>
        </w:rPr>
        <w:t xml:space="preserve"> 3. Департаменттің қызметін ұйымдастыру</w:t>
      </w:r>
    </w:p>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бастық жүзеге асырады.</w:t>
      </w:r>
    </w:p>
    <w:p>
      <w:pPr>
        <w:spacing w:after="0"/>
        <w:ind w:left="0"/>
        <w:jc w:val="both"/>
      </w:pPr>
      <w:r>
        <w:rPr>
          <w:rFonts w:ascii="Times New Roman"/>
          <w:b w:val="false"/>
          <w:i w:val="false"/>
          <w:color w:val="000000"/>
          <w:sz w:val="28"/>
        </w:rPr>
        <w:t>
      17. Департамент бастығы Қазақстан Республикасының заңнамасына сәйкес Ішкі істер министрінің ұсынысы бойынша облыс әкімі лауазымға тағайындайды және лауазымнан босатады.</w:t>
      </w:r>
    </w:p>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Департамент бастығының өкілеттігі:</w:t>
      </w:r>
    </w:p>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лауазымнан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p>
      <w:pPr>
        <w:spacing w:after="0"/>
        <w:ind w:left="0"/>
        <w:jc w:val="both"/>
      </w:pPr>
      <w:r>
        <w:rPr>
          <w:rFonts w:ascii="Times New Roman"/>
          <w:b w:val="false"/>
          <w:i w:val="false"/>
          <w:color w:val="000000"/>
          <w:sz w:val="28"/>
        </w:rPr>
        <w:t>
      5) Департамент қызметкерлерінің арасында тәрбие жұмысын ұйымдастырады, олардың тәртіпті, заңдылықты, құпиялылық режимін сақтауын және кәсіби деңгейін арттыруды қамтамасыз етеді;</w:t>
      </w:r>
    </w:p>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қабылдайды және сыбайлас жемқорлыққа қарсы шараларды іске асыруға дербес жауапкершілікте болады;</w:t>
      </w:r>
    </w:p>
    <w:p>
      <w:pPr>
        <w:spacing w:after="0"/>
        <w:ind w:left="0"/>
        <w:jc w:val="both"/>
      </w:pPr>
      <w:r>
        <w:rPr>
          <w:rFonts w:ascii="Times New Roman"/>
          <w:b w:val="false"/>
          <w:i w:val="false"/>
          <w:color w:val="000000"/>
          <w:sz w:val="28"/>
        </w:rPr>
        <w:t>
      7) берілген құқық шегінде құқық еңбек заңнамасына қорғау қызметі туралы заңнамаға сәйкес тәртіптік жаза қолданады;</w:t>
      </w:r>
    </w:p>
    <w:p>
      <w:pPr>
        <w:spacing w:after="0"/>
        <w:ind w:left="0"/>
        <w:jc w:val="both"/>
      </w:pPr>
      <w:r>
        <w:rPr>
          <w:rFonts w:ascii="Times New Roman"/>
          <w:b w:val="false"/>
          <w:i w:val="false"/>
          <w:color w:val="000000"/>
          <w:sz w:val="28"/>
        </w:rPr>
        <w:t>
      8) өз құзыреті шегінде бұйрықтар шығарады;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кезеңде оның өкілеттігін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Департаменттің мүлкі</w:t>
      </w:r>
    </w:p>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және Қазақстан Республикасының Заңнамасында тыйым салынбаған өзге көздерден сатып алынған мүлік есебінен қалыптастырылады.</w:t>
      </w:r>
    </w:p>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p>
      <w:pPr>
        <w:spacing w:after="0"/>
        <w:ind w:left="0"/>
        <w:jc w:val="left"/>
      </w:pPr>
      <w:r>
        <w:rPr>
          <w:rFonts w:ascii="Times New Roman"/>
          <w:b/>
          <w:i w:val="false"/>
          <w:color w:val="000000"/>
        </w:rPr>
        <w:t xml:space="preserve"> 5. Департаментті қайта ұйымдастыру және тарату</w:t>
      </w:r>
    </w:p>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