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6c59" w14:textId="8546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бұйрығына өзгерiс енгiзу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31 желтоқсандағы № 376/НҚ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ережесіне өзгеріс енгізілгені туралы тіркеуші органға хабарлауды;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Цифрлық даму, инновациялар және</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