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701b" w14:textId="f267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Алматы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19 желтоқсандағы № 176 және Алматы облысы әкімдігінің 2019 жылғы 12 желтоқсандағы № 563 бірлескен бұйрығы мен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3-тармағына сәйкес Қазақстан Республикасы Ұлттық экономика министрлігінің Статистика комитеті БҰЙЫРАДЫ және Алматы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Алматы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Алматы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10"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Алматы облысы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9"/>
        <w:gridCol w:w="191"/>
        <w:gridCol w:w="4970"/>
      </w:tblGrid>
      <w:tr>
        <w:trPr>
          <w:trHeight w:val="30" w:hRule="atLeast"/>
        </w:trPr>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комитетінің төрағасы</w:t>
            </w:r>
            <w:r>
              <w:br/>
            </w:r>
            <w:r>
              <w:rPr>
                <w:rFonts w:ascii="Times New Roman"/>
                <w:b w:val="false"/>
                <w:i w:val="false"/>
                <w:color w:val="000000"/>
                <w:sz w:val="20"/>
              </w:rPr>
              <w:t>_____________Н. Айдапкелов</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w:t>
            </w:r>
            <w:r>
              <w:br/>
            </w:r>
            <w:r>
              <w:rPr>
                <w:rFonts w:ascii="Times New Roman"/>
                <w:b w:val="false"/>
                <w:i w:val="false"/>
                <w:color w:val="000000"/>
                <w:sz w:val="20"/>
              </w:rPr>
              <w:t xml:space="preserve">әкімі </w:t>
            </w:r>
            <w:r>
              <w:br/>
            </w:r>
            <w:r>
              <w:rPr>
                <w:rFonts w:ascii="Times New Roman"/>
                <w:b w:val="false"/>
                <w:i w:val="false"/>
                <w:color w:val="000000"/>
                <w:sz w:val="20"/>
              </w:rPr>
              <w:t>________ А. Баталов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xml:space="preserve">2019 жылғы 19 желтоқсан </w:t>
            </w:r>
            <w:r>
              <w:br/>
            </w:r>
            <w:r>
              <w:rPr>
                <w:rFonts w:ascii="Times New Roman"/>
                <w:b w:val="false"/>
                <w:i w:val="false"/>
                <w:color w:val="000000"/>
                <w:sz w:val="20"/>
              </w:rPr>
              <w:t xml:space="preserve">№ 176 бірлескен бұйрығымен </w:t>
            </w:r>
            <w:r>
              <w:br/>
            </w:r>
            <w:r>
              <w:rPr>
                <w:rFonts w:ascii="Times New Roman"/>
                <w:b w:val="false"/>
                <w:i w:val="false"/>
                <w:color w:val="000000"/>
                <w:sz w:val="20"/>
              </w:rPr>
              <w:t xml:space="preserve">және </w:t>
            </w:r>
            <w:r>
              <w:br/>
            </w:r>
            <w:r>
              <w:rPr>
                <w:rFonts w:ascii="Times New Roman"/>
                <w:b w:val="false"/>
                <w:i w:val="false"/>
                <w:color w:val="000000"/>
                <w:sz w:val="20"/>
              </w:rPr>
              <w:t>Алматы облысы әкімінің</w:t>
            </w:r>
            <w:r>
              <w:br/>
            </w:r>
            <w:r>
              <w:rPr>
                <w:rFonts w:ascii="Times New Roman"/>
                <w:b w:val="false"/>
                <w:i w:val="false"/>
                <w:color w:val="000000"/>
                <w:sz w:val="20"/>
              </w:rPr>
              <w:t xml:space="preserve">2019 жылғы 12 желтоқсан </w:t>
            </w:r>
            <w:r>
              <w:br/>
            </w:r>
            <w:r>
              <w:rPr>
                <w:rFonts w:ascii="Times New Roman"/>
                <w:b w:val="false"/>
                <w:i w:val="false"/>
                <w:color w:val="000000"/>
                <w:sz w:val="20"/>
              </w:rPr>
              <w:t xml:space="preserve">№ 563 қаулысымен бекітілді </w:t>
            </w:r>
          </w:p>
        </w:tc>
      </w:tr>
    </w:tbl>
    <w:bookmarkStart w:name="z13" w:id="8"/>
    <w:p>
      <w:pPr>
        <w:spacing w:after="0"/>
        <w:ind w:left="0"/>
        <w:jc w:val="left"/>
      </w:pPr>
      <w:r>
        <w:rPr>
          <w:rFonts w:ascii="Times New Roman"/>
          <w:b/>
          <w:i w:val="false"/>
          <w:color w:val="000000"/>
        </w:rPr>
        <w:t xml:space="preserve"> Алматы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Алматы облысының әкімдігімен өзара іс-қимыл тәртібі</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қаулысына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бекітілді.</w:t>
      </w:r>
    </w:p>
    <w:bookmarkEnd w:id="10"/>
    <w:bookmarkStart w:name="z16"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Алматы облысы әкімдігінен Алматы облысы әкімінің орынбасары (келісім бойынша) енгізілген.</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Жоспарға</w:t>
      </w:r>
      <w:r>
        <w:rPr>
          <w:rFonts w:ascii="Times New Roman"/>
          <w:b w:val="false"/>
          <w:i w:val="false"/>
          <w:color w:val="000000"/>
          <w:sz w:val="28"/>
        </w:rPr>
        <w:t xml:space="preserve">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Алматы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8"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жүезеге асырылады.</w:t>
      </w:r>
    </w:p>
    <w:bookmarkEnd w:id="13"/>
    <w:bookmarkStart w:name="z19" w:id="14"/>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bookmarkEnd w:id="14"/>
    <w:bookmarkStart w:name="z20" w:id="15"/>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bookmarkEnd w:id="15"/>
    <w:bookmarkStart w:name="z21" w:id="16"/>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End w:id="16"/>
    <w:bookmarkStart w:name="z22" w:id="17"/>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іс-шаралар </w:t>
      </w:r>
      <w:r>
        <w:rPr>
          <w:rFonts w:ascii="Times New Roman"/>
          <w:b w:val="false"/>
          <w:i w:val="false"/>
          <w:color w:val="000000"/>
          <w:sz w:val="28"/>
        </w:rPr>
        <w:t>Жоспардың</w:t>
      </w:r>
      <w:r>
        <w:rPr>
          <w:rFonts w:ascii="Times New Roman"/>
          <w:b w:val="false"/>
          <w:i w:val="false"/>
          <w:color w:val="000000"/>
          <w:sz w:val="28"/>
        </w:rPr>
        <w:t xml:space="preserve">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7"/>
    <w:bookmarkStart w:name="z23" w:id="18"/>
    <w:p>
      <w:pPr>
        <w:spacing w:after="0"/>
        <w:ind w:left="0"/>
        <w:jc w:val="left"/>
      </w:pPr>
      <w:r>
        <w:rPr>
          <w:rFonts w:ascii="Times New Roman"/>
          <w:b/>
          <w:i w:val="false"/>
          <w:color w:val="000000"/>
        </w:rPr>
        <w:t xml:space="preserve"> 2-тарау. Алматы облысы әкімдігінің мекемелері мен ұйымдарында халық санағын өткізу тәртібі</w:t>
      </w:r>
    </w:p>
    <w:bookmarkEnd w:id="18"/>
    <w:bookmarkStart w:name="z24" w:id="19"/>
    <w:p>
      <w:pPr>
        <w:spacing w:after="0"/>
        <w:ind w:left="0"/>
        <w:jc w:val="left"/>
      </w:pPr>
      <w:r>
        <w:rPr>
          <w:rFonts w:ascii="Times New Roman"/>
          <w:b/>
          <w:i w:val="false"/>
          <w:color w:val="000000"/>
        </w:rPr>
        <w:t xml:space="preserve"> 1-бөлім. Жауапты қызметкерлер</w:t>
      </w:r>
    </w:p>
    <w:bookmarkEnd w:id="19"/>
    <w:bookmarkStart w:name="z25"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6" w:id="21"/>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Алматы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7"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28"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29" w:id="24"/>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4"/>
    <w:bookmarkStart w:name="z30" w:id="25"/>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31"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32" w:id="27"/>
    <w:p>
      <w:pPr>
        <w:spacing w:after="0"/>
        <w:ind w:left="0"/>
        <w:jc w:val="left"/>
      </w:pPr>
      <w:r>
        <w:rPr>
          <w:rFonts w:ascii="Times New Roman"/>
          <w:b/>
          <w:i w:val="false"/>
          <w:color w:val="000000"/>
        </w:rPr>
        <w:t xml:space="preserve"> 3-бөлім. Халық санағын өткізу кезеңдері</w:t>
      </w:r>
    </w:p>
    <w:bookmarkEnd w:id="27"/>
    <w:bookmarkStart w:name="z33"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4" w:id="29"/>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29"/>
    <w:bookmarkStart w:name="z35"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30"/>
    <w:bookmarkStart w:name="z36"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7"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38"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39" w:id="34"/>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