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9e20" w14:textId="f649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5 тамыздағы № 429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Денсаулық сақтау министрлігінің кейбір мәселелері туралы" Қазақстан Республикасы Үкіметінің 2019 жылғы 10 сәуірдегі № 177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және "Қазақстан Республикасы Денсаулық сақтау министрлігі Тауарлар мен көрсетілетін қызметтердің сапасы мен қауіпсіздігін бақылау комитетінің және оның аумақтық бөлімшелерінің құрылымы мен штат санын бекіту туралы" Қазақстан Республикасының Денсаулық сақтау министрлігі Жауапты хатшысының 2019 жылғы 8 мамырдағы № 195 бұйрығына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Тауарлар мен көрсетілетін қызметтердің сапасы мен қауіпсіздігін бақылау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 қабылданған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 қабылданған күнінен бастап күнтізбелік он күннің ішінде Қазақстан Республикасы Денсаулық сақтау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министрлігінің жауапты хатшысы Б.Т. Төкежановқа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429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w:t>
      </w:r>
    </w:p>
    <w:bookmarkEnd w:id="8"/>
    <w:p>
      <w:pPr>
        <w:spacing w:after="0"/>
        <w:ind w:left="0"/>
        <w:jc w:val="both"/>
      </w:pPr>
      <w:r>
        <w:rPr>
          <w:rFonts w:ascii="Times New Roman"/>
          <w:b w:val="false"/>
          <w:i w:val="false"/>
          <w:color w:val="ff0000"/>
          <w:sz w:val="28"/>
        </w:rPr>
        <w:t xml:space="preserve">
      Ескерту. Біліктілік талаптарына өзгерістер енгізілді - ҚР Денсаулық сақтау министрінің 04.05.2020 </w:t>
      </w:r>
      <w:r>
        <w:rPr>
          <w:rFonts w:ascii="Times New Roman"/>
          <w:b w:val="false"/>
          <w:i w:val="false"/>
          <w:color w:val="ff0000"/>
          <w:sz w:val="28"/>
        </w:rPr>
        <w:t>№ 273</w:t>
      </w:r>
      <w:r>
        <w:rPr>
          <w:rFonts w:ascii="Times New Roman"/>
          <w:b w:val="false"/>
          <w:i w:val="false"/>
          <w:color w:val="ff0000"/>
          <w:sz w:val="28"/>
        </w:rPr>
        <w:t xml:space="preserve"> (Осы бұйрық алғашқы ресми жарияланған күнінен бастап қолданысқа енгізіледі) бұйрығымен.</w:t>
      </w:r>
    </w:p>
    <w:bookmarkStart w:name="z11" w:id="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С-1 санаты (2 бірлік), № 21-02, 21-04</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денсаулық сақтау және әлеуметтік қамсыздандыру (медицина) (қоғамдық денсаулық сақтау және/немесе медициналық-профилактикалық іс және/немесе жалпы медицина және/немесе санитария, гигиена, эпидемиология)</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 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1.</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және аумақтық бөлімшелерінің қоғамдық денсаулық сақтау, халықтың санитариялық-эпидемиологиялық саламаттылығы, техникалық регламенттерде және нормативтік құжаттарда белгіленген, сондай-ақ тамақ өнімдерінің қауіпсіздігі саласындағы талаптардың сақталуын бақылау және қадағалау бойынша қызметін үйлестіру. Халықтың санитариялық-эпидемиологиялық саламаттылығы саласындағы мемлекеттік қызметті көрсету,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Халықтың санитариялық-эпидемиологиялық саламаттылығы саласындағы мемлекеттік бақылауды жүзеге асыру.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бақылауды жүзеге асыру. Әкімшілік құқық бұзушылық туралы Қазақстан Республикасының Кодексінде белгіленген тәртіппен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2" w:id="10"/>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С-1 санаты (1 бірлік), № 21-03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денсаулық сақтау және әлеуметтік қамсыздандыру (медицина) (тіс емдеу және/немесе қоғамдық денсаулық сақтау және/немесе жалпы медицина және/немесе педиатрия және/немесе дәрігерлік емдеу ісі)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 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1.</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 үлгілік біліктілік талаптарына сәйкес.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және аумақтық бөлімшелерінің көрсетілетін медициналық қызметтердің сапасы бойынша қызметін үйлестіру. Медициналық қызметтер көрсету сапасы саласындағы мемлекеттік саясатты іске асыру. Медициналық қызмет көрсету саласындағы мемлекеттік бақылауды жүзеге асыру. Медициналық қызмет саласындағы мемлекеттік қызмет көрсету,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Медициналық көрсетілетін қызметтердің сапасын сырттай сараптауды жүзеге асыру. Әкімшілік құқық бұзушылық туралы Қазақстан Республикасының Кодексінде белгіленген тәртіппен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3" w:id="11"/>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С-1 санаты (1 бірлік), № 21-05</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техникалық ғылымдары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құқық (құқықтану);</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w:t>
            </w:r>
            <w:r>
              <w:br/>
            </w:r>
            <w:r>
              <w:rPr>
                <w:rFonts w:ascii="Times New Roman"/>
                <w:b w:val="false"/>
                <w:i w:val="false"/>
                <w:color w:val="000000"/>
                <w:sz w:val="20"/>
              </w:rPr>
              <w:t>
құзыреттілігі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 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1.</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үлгілік біліктілік талаптарына сәйкес.</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және аумақтық бөлімшелерінің дәрілік заттар мен медициналық бұйымдардың айналысы мәселелері бойынша қызметін үйлестіру. Дәрілік заттар мен медициналық бұйымдардың айналысы саласындағы, сондай-ақ денсаулық сақтау саласындағы есірткі заттардың, психотроптық заттар мен прекурсорлардың айналымын мемлекеттік бақылауды жүзеге асыру. Заңнамаға сәйкес дәрілік заттар мен медициналық бұйымдарға арналған бағаларды мемлекеттік реттеуді жүзеге асыру. Фармацевтикалық қызмет саласындағы мемлекеттік қызметті көрсету, үйлестіру және мониторингілеу,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Халықты және денсаулық сақтау ұйымдарын қауіпсіз, тиімді және сапалы дәрілік заттармен және медициналық бұйымдармен қамтамасыз етуді ұйымдастыру саласындағы үйлестіруді және мемлекеттік басқаруды жүзеге асыру. Фармацевтикалық инспекцияны жүзеге асыру. Тамақ өнімдерінің қауіпсіздігін қамтамасыз ету. Дәрілік заттар мен медициналық бұйымдардың айналысы саласындағы нормативтік құқықтық актілердің жобаларын әзірлеу бойынша жалпы басшылық. Әкімшілік құқық бұзушылық туралы Қазақстан Республикасының Кодексінде белгіленген тәртіппен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p>
      <w:pPr>
        <w:spacing w:after="0"/>
        <w:ind w:left="0"/>
        <w:jc w:val="left"/>
      </w:pP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бөлімшесінің басшысы, С-О-1 санаты (17 бірлік), №№ 21-23-1, 21-24-1, 21-25-1, 21-26-1, 21-27-1, 21-28-1, 21-29-1, 21-30-1, 21-31-1, 21-32-1, 21-33-1, 21-34-1, 21-35-1, 21-36-1, 21-37-1, 21-38-1, 21-39-1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денсаулық сақтау және әлеуметтік қамсыздандыру (медицина) (тіс емдеу және/немесе қоғамдық денсаулық сақтау және/немесе фармация және/немесе медициналық-профилактикалық іс және/немесе жалпы медицина және/немесе санитария, гигиена, эпидемиология); және/немесе дәрігерлік емдеу ісі)</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барлық құрылымдық бөлімшелерінің жұмысына жалпы басшылық ету, үйлестіру, жоспарлау және тиімді өзара іс-қимыл жасау. Қоғамдық денсаулық сақтау, халықтың санитариялық-эпидемиологиялық саламаттылығы, көрсетілетін медициналық қызметтердің сапасы, дәрілік заттар мен медициналық бұйымдардың айналысы салаларындағы мемлекеттік бақылауды, техникалық регламенттерде және нормативтік құжаттарда белгіленген, сондай-ақ тамақ өнімдерінің қауіпсіздігі саласындағы талаптардың сақталуын бақылауды және қадағалауды іске асыру. Дәрілік заттар мен медициналық бұйымдардың айналысы саласында, денсаулық сақтау саласындағы есірткі заттардың, психотроптық заттар мен прекурсорлардың айналысын мемлекеттік бақылауды жүзеге асыру. Реттелетін саладағы мемлекеттік қызметті көрсету,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Департаментті білікті кадрлармен қамтамасыз ету, оларды ұтымды пайдалану және олардың кәсіптік білімдері мен тәжірибесін дамыту, құжаттарды басқару бойынша жұмыстың сапасы, атқарушылық және еңбек тәртібін сақтау. Департамент қызметкерлерінің мемлекеттік қызмет туралы заңнаманы, оның ішінде сыбайлас жемқорлыққа қарсы күрес заңнамаларын орындауын қамтамасыз ету. Қазақстан Республикасының заңнамасына сәйкес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5" w:id="13"/>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(31 бірлік), №№ 21-23-2, 21-24-2, 21-25-2, 21-26-2, 21-27-2, 21-28-2, 21-29-2, 21-30-2, 21-31-2, 21-32-2, 21-33-2, 21-34-2, 21-35-2, 21-36-2, 21-37-2, 21-38-2, 21-39-2, 21-23-3, 21-24-3, 21-25-3, 21-26-3, 21-27-3, 21-28-3, 21-30-3, 21-31-3, 21-32-3, 21-33-3, 21-34-3, 21-35-3, 21-37-3, 21-39-3</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2140"/>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жоғары оқу орнынан кейінгі білім: денсаулық сақтау және әлеуметтік қамсыздандыру (медицина) (қоғамдық денсаулық сақтау және/немесе медициналық-профилактикалық іс және/немесе жалпы медицина және/немесе санитария, гигиена, эпидемиология); және/немесе дәрігерлік емдеу ісі)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және аумақтық бөлімшелерінің қоғамдық денсаулық сақтау, халықтың санитариялық-эпидемиологиялық саламаттылығы, техникалық регламенттерде және нормативтік құжаттарда белгіленген, сондай-ақ тамақ өнімдерінің қауіпсіздігі саласындағы талаптардың сақталуын бақылау және қадағалау бойынша қызметін үйлестіру. Халықтың санитариялық-эпидемиологиялық саламаттылығы саласындағы мемлекеттік қызметті көрсету,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Халықтың санитариялық-эпидемиологиялық саламаттылығы саласындағы мемекеттік бақылауды жүзеге асыру. Инфекциялық және паразиттік ауруларды эпидемиологиялық бақылауды жүзеге асыру. Тұтынушыларға өткізілетін өнімдер мен көрсетілетін қызметтер бойынша техникалық регламенттерде және нормативтік құжаттарда белгіленген талаптардың сақталуын бақылауды жүзеге асыру. Қызметкерлерді көтермелеу және оларға тәртіптік жаза қолдану туралы ұсыныстар енгізу. Департамент қызметкерлерінің атқарушылық және еңбек тәртібін сақтауын, құжаттаманы басқару бойынша сапалы ұйымдастыруын, бұдан басқа Қазақстан Республикасының мемлекеттік қызмет туралы заңнамасын, оның ішінде сыбайлас жемқорлыққа қарсы күрес заңнамаларын орындауын қамтамасыз ету. Қазақстан Республикасының заңнамасына сәйкес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6" w:id="14"/>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(17 бірлік), №№ 21-23-4, 21-24-4, 21-25-4, 21-26-4, 21-27-4, 21-28-4, 21-29-4, 21-30-4, 21-31-4, 21-32-4, 21-33-4, 21-34-4, 21-35-4, 21-36-4, 21-37-4, 21-38-4, 21-39-4</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
        <w:gridCol w:w="12093"/>
      </w:tblGrid>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денсаулық сақтау және әлеуметтік қамсыздандыру (медицина) (тіс емдеу және/немесе қоғамдық денсаулық сақтау және/немесе жалпы медицина және/немесе педиатрия және/немесе дәрігерлік емдеу ісі)</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және аумақтық бөлімшелерінің көрсетілетін медициналық қызметтердің сапасы мәселелері бойынша қызметін үйлестіру. Медициналық қызмет көрсету сапасы саласындағы мемлекеттік саясатты іске асыру. Медициналық қызмет көрсету саласындағы мемлекеттік қызметті көрсету,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Медициналық көрсетілетін қызметтердің сапасын сырттай сараптауды жүзеге асыру. Қызметкерлерді көтермелеу және оларға тәртіптік жаза қолдану туралы ұсыныстар енгізу. Департамент қызметкерлерінің атқарушылық және еңбек тәртібін сақтауын, қызметті сапалы ұйымдастыруын, бұдан басқа Қазақстан Республикасының мемлекеттік қызмет туралы заңнамасын, оның ішінде сыбайлас жемқорлыққа қарсы күрес заңнамаларын орындауын қамтамасыз ету. Қазақстан Республикасының заңнамасына сәйкес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7" w:id="15"/>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(17 бірлік), №№ 21-23-5, 21-24-5, 21-25-5, 21-26-5, 21-27-5, 21-28-5, 21-30-5, 21-31-5, 21-32-5, 21-33-5, 21-34-5, 21-35-5, 21-37-5, 21-39-5, 21-29-3, 21-36-3, 21-38-3</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жоғары оқу орнынан кейінгі білім: техникалық ғылымдары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және аумақтық бөлімшелерінің дәрілік заттар мен медициналық бұйымдардың айналысы бойынша қызметін үйлестіру. Дәрілік заттар мен медициналық бұйымдардың айналысы саласындағы мемлекеттік саясатты іске асыру. Дәрілік заттар мен медициналық бұйымдардың айналысы саласында, денсаулық сақтау саласындағы есірткі заттардың, психотроптық заттар мен прекурсорлардың айналысын мемлекеттік бақылауды жүзеге асыру. Заңнамаға сәйкес дәрілік заттар мен медициналық бұйымдарға арналған бағаларды мемлекеттік реттеуді жүзеге асыру. Дәрілік заттар мен медициналық бұйымдар айналысы саласындағы мемлекеттік қызметтерді көрсету, сондай-ақ денсаулық сақтау саласындағы есірткі заттардың, психотроптық заттардың және прекурсорлардың айналысын үйлестіру және мориторингілеу,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Фармацевтикалық инспекцияны жүзеге асыру. Тамақ өнімдерінің қауіпсіздігін қамтамасыз ету. Қызметкерлерді көтермелеу және оларға тәртіптік жаза қолдану туралы ұсыныстар енгізу. Департамент қызметкерлерінің атқарушылық және еңбек тәртібін сақтауын, қызметті сапалы ұйымдастыруын, бұдан басқа Қазақстан Республикасының мемлекеттік қызмет туралы заңнамасын, оның ішінде сыбайлас жемқорлыққа қарсы күрес заңнамаларын орындауын қамтамасыз ету.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әкімшілік құқық бұзушылық және әкімшілік жаза қолдану туралы істерді қарау. Қазақстан Республикасының заңнамасына сәйкес өзге де міндеттерді орындау.</w:t>
            </w:r>
          </w:p>
        </w:tc>
      </w:tr>
    </w:tbl>
    <w:bookmarkStart w:name="z18" w:id="16"/>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комитетінің Көліктегі тауарлар мен көрсетілетін қызметтердің сапасы мен қауіпсіздігін бақылау департаментінің басшысы, С-О-1 санаты (1 бірлік), № 21-40-1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денсаулық сақтау және әлеуметтік қамсыздандыру (медицина) (қоғамдық денсаулық сақтау және/немесе медициналық-профилактикалық іс және/немесе жалпы медицина және/немесе санитария, гигиена, эпидемиология)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барлық құрылымдық бөлімшелерінің жұмысына жалпы басшылық ету, үйлестіру, жоспарлау және тиімді өзара іс-қимыл жасау. Өз құзыретінің шегінде рететелетін салада мемлекеттік саясатты іске асыру. Көліктегі мемлекеттік санитариялық-эпидемиологиялық бақылау және қадағалауды жүзеге асыру. Реттелетін салада мемлекеттік қызметтер көрсету, Қазақстан Республикасының заңнамасына сәйкес рұқсат ету құжаттарын беру, олардың қолданысын тоқтата тұру, сондай-ақ олардан айыру (қайтарып алу). Көліктегі департаменттің бөлімшелік басқармаларының қызметін үйлестіру және бақылау. Департаментті білікті кадрлармен қамтамасыз ету, оларды ұтымды пайдалану және олардың кәсіптік білімдері мен тәжірибесін дамыту, құжаттарды басқару бойынша жұмыстың сапасы, атқарушылық және еңбек тәртібін сақтау. Департамент қызметкерлерінің Қазақстан Республикасының мемлекеттік қызмет туралы заңнаманы, оның ішінде сыбайлас жемқорлыққа қарсы күрес заңнамаларын орындауын қамтамасыз ету. Қазақстан Республикасының заңнамасына сәйкес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bookmarkStart w:name="z19" w:id="17"/>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комитетінің Көліктегі тауарлар мен көрсетілетін қызметтердің сапасы мен қауіпсіздігін бақылау департаментінің басшысының орынбасары, С-О-2 санаты (3 бірлік), № 21-40-4, 21-40-2, 21-40-3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жоғары оқу орнынан кейінгі білім: денсаулық сақтау және әлеуметтік қамсыздандыру (медицина) (қоғамдық денсаулық сақтау және/немесе медициналық-профилактикалық іс және/немесе жалпы медицина және/немесе санитария, гигиена, эпидемиология);); құқық (құқықтану); әлеуметтік ғылымдары, экономика және бизнес (менеджмент және/немесе экономика)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әкімішілік лауазымдарына үлгілік біліктілік талаптарына сәйкес.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және аумақтық бөлімшелерінің қоғамдық денсаулық сақтау, халықтың санитариялық-эпидемиологиялық саламаттылығы, техникалық регламенттерде және нормативтік құжаттарда белгіленген, сондай-ақ тамақ өнімдерінің қауіпсіздігі саласындағы талаптардың сақталуын бақылау және қадағалау бойынша қызметін үйлестіру. Көліктегі мемлекеттік санитариялық-эпидемиологиялық бақылауды және қадағалауды жүзеге асыру. Халықтың санитариялық-эпидемиологиялық саламаттылығы саласындағы мемлекеттік қызметтерді көрсету, Қазақстан Республикасының заңнамасына сәйкес рұқсат ету құжаттарын беру, олардың қолданысын тоқтата тұру, сондай-ақ олардан айыру (қайтарып алу). Көліктегі департаменттің бөлімшелік басқармаларының қызметін үйлестіру және бақылау. Қызметкерлерді көтермелеу және оларға тәртіптік жаза қолдану туралы ұсыныстар енгізу. Департамент қызметкерлерінің атқарушылық және еңбек тәртібін сақтауын, құжаттаманы басқару бойынша сапалы ұйымдастыруын, бұдан басқа Қазақстан Республикасының мемлекеттік қызмет туралы заңнамасын, оның ішінде сыбайлас жемқорлыққа қарсы күрес заңнамаларын орындауын қамтамасыз ету.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әкімшілік құқық бұзушылық және әкімшілік жаза қолдану туралы істерді қарау. Қазақстан Республикасының заңнамасына сәйкес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5 тамыздағы</w:t>
            </w:r>
            <w:r>
              <w:br/>
            </w:r>
            <w:r>
              <w:rPr>
                <w:rFonts w:ascii="Times New Roman"/>
                <w:b w:val="false"/>
                <w:i w:val="false"/>
                <w:color w:val="000000"/>
                <w:sz w:val="20"/>
              </w:rPr>
              <w:t>№ 429 бұйрығына қосымша</w:t>
            </w:r>
          </w:p>
        </w:tc>
      </w:tr>
    </w:tbl>
    <w:bookmarkStart w:name="z21" w:id="18"/>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бұйрықтарының тізімі</w:t>
      </w:r>
    </w:p>
    <w:bookmarkEnd w:id="18"/>
    <w:bookmarkStart w:name="z22" w:id="19"/>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Фармация комитеті төрағасы орынбасарларының, аумақтық бөлімше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 Денсаулық сақтау министрі міндетін атқарушысының 2018 жылғы 12 маусымдағы № 358 </w:t>
      </w:r>
      <w:r>
        <w:rPr>
          <w:rFonts w:ascii="Times New Roman"/>
          <w:b w:val="false"/>
          <w:i w:val="false"/>
          <w:color w:val="000000"/>
          <w:sz w:val="28"/>
        </w:rPr>
        <w:t>бұйрығы</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Фармация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Республикасының министрінің міндетін атқарушысының 2018 жылғы 12 маусымдағы № 358 бұйрығына өзгерістер енгізу туралы" Қазақстан Республикасы Денсаулық сақтау министрінің 2018 жылғы 21 қарашадағы № 637 </w:t>
      </w:r>
      <w:r>
        <w:rPr>
          <w:rFonts w:ascii="Times New Roman"/>
          <w:b w:val="false"/>
          <w:i w:val="false"/>
          <w:color w:val="000000"/>
          <w:sz w:val="28"/>
        </w:rPr>
        <w:t>бұйрығы</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төрағасы орынбасарларының, аумақтық бөлімшелері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 Денсаулық сақтау министрлігі жауапты хатшысының 2017 жылғы 24 мамырдағы № 328 </w:t>
      </w:r>
      <w:r>
        <w:rPr>
          <w:rFonts w:ascii="Times New Roman"/>
          <w:b w:val="false"/>
          <w:i w:val="false"/>
          <w:color w:val="000000"/>
          <w:sz w:val="28"/>
        </w:rPr>
        <w:t>бұйрығы</w:t>
      </w:r>
      <w:r>
        <w:rPr>
          <w:rFonts w:ascii="Times New Roman"/>
          <w:b w:val="false"/>
          <w:i w:val="false"/>
          <w:color w:val="000000"/>
          <w:sz w:val="28"/>
        </w:rPr>
        <w:t>.</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