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bb4c" w14:textId="17eb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Қостанай облысы бойынша департаменті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2020 жылғы 10 сәуірдегі № 247-қа бұйрығы. Күші жойылды - Қазақстан Республикасы Ұлттық қауіпсіздік комитеті Төрағасының орынбасары – Шекара қызметі директорының 2022 жылғы 30 желтоқсандағы № 668-қа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орынбасары – Шекара қызметі директорының 30.12.2022 </w:t>
      </w:r>
      <w:r>
        <w:rPr>
          <w:rFonts w:ascii="Times New Roman"/>
          <w:b w:val="false"/>
          <w:i w:val="false"/>
          <w:color w:val="ff0000"/>
          <w:sz w:val="28"/>
        </w:rPr>
        <w:t>№ 668-қа</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2020 жылғы 13 наурыздағы № 282 Жарлығының </w:t>
      </w:r>
      <w:r>
        <w:rPr>
          <w:rFonts w:ascii="Times New Roman"/>
          <w:b w:val="false"/>
          <w:i w:val="false"/>
          <w:color w:val="000000"/>
          <w:sz w:val="28"/>
        </w:rPr>
        <w:t>7-тармағына</w:t>
      </w:r>
      <w:r>
        <w:rPr>
          <w:rFonts w:ascii="Times New Roman"/>
          <w:b w:val="false"/>
          <w:i w:val="false"/>
          <w:color w:val="000000"/>
          <w:sz w:val="28"/>
        </w:rPr>
        <w:t xml:space="preserve">, сондай-ақ Қазақстан Республикасы Президентінің 1999 жылғы 10 желтоқсандағы № 282 Жарлығымен бекітілген, Қазақстан Республикасы Ұлттық қауіпсіздік комитетінің Шекара қызметі туралы Ережесінің 18-тармағының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Қостанай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бұйрықтың қосымшасына сәйкес, Қазақстан Республикасы Ұлттық қауіпсіздік комитеті Төрағасының орынбасары - Шекара қызметі директорының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 2031 әскери бөлім командирі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4"/>
    <w:bookmarkStart w:name="z6" w:id="5"/>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w:t>
      </w:r>
    </w:p>
    <w:bookmarkEnd w:id="6"/>
    <w:bookmarkStart w:name="z8" w:id="7"/>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"2031 әскери бөлімі" Республикалық мемлекеттік мекемесіне қосылу кезінде өз қызметін тоқтатқан заңды тұлғалардың Бизнес-сәйкестендіру нөмірлерінің ұлттық тізілімінен алынып тасталуын:</w:t>
      </w:r>
    </w:p>
    <w:bookmarkEnd w:id="7"/>
    <w:bookmarkStart w:name="z9" w:id="8"/>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 "Солтүстік" Өңірлік басқармасы" Республикалық мемлекеттік мекемесінің Бизнес-сәйкестендіру нөмірі 030140001809;</w:t>
      </w:r>
    </w:p>
    <w:bookmarkEnd w:id="8"/>
    <w:bookmarkStart w:name="z10" w:id="9"/>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"2039 "А" әскери бөлімі" Республикалық мемлекеттік мекемесінің Бизнес-сәйкестендіру нөмірі 080440024263.</w:t>
      </w:r>
    </w:p>
    <w:bookmarkEnd w:id="9"/>
    <w:bookmarkStart w:name="z11" w:id="10"/>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10"/>
    <w:bookmarkStart w:name="z12" w:id="11"/>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11"/>
    <w:bookmarkStart w:name="z13" w:id="12"/>
    <w:p>
      <w:pPr>
        <w:spacing w:after="0"/>
        <w:ind w:left="0"/>
        <w:jc w:val="both"/>
      </w:pPr>
      <w:r>
        <w:rPr>
          <w:rFonts w:ascii="Times New Roman"/>
          <w:b w:val="false"/>
          <w:i w:val="false"/>
          <w:color w:val="000000"/>
          <w:sz w:val="28"/>
        </w:rPr>
        <w:t>
      6. Осы бұйрықпен Шекара қызметінің мүдделі тұлғаларының тиісті бөлігі таныстырылсын.</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 xml:space="preserve">Төрағасының орынбасары - </w:t>
            </w:r>
          </w:p>
          <w:p>
            <w:pPr>
              <w:spacing w:after="20"/>
              <w:ind w:left="20"/>
              <w:jc w:val="both"/>
            </w:pPr>
            <w:r>
              <w:rPr>
                <w:rFonts w:ascii="Times New Roman"/>
                <w:b w:val="false"/>
                <w:i/>
                <w:color w:val="000000"/>
                <w:sz w:val="20"/>
              </w:rPr>
              <w:t>Шекара қызметінің директоры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Ділманов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орынбасары -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247-қа бұйрығына</w:t>
            </w:r>
            <w:r>
              <w:br/>
            </w:r>
            <w:r>
              <w:rPr>
                <w:rFonts w:ascii="Times New Roman"/>
                <w:b w:val="false"/>
                <w:i w:val="false"/>
                <w:color w:val="000000"/>
                <w:sz w:val="20"/>
              </w:rPr>
              <w:t>қосымша</w:t>
            </w:r>
          </w:p>
        </w:tc>
      </w:tr>
    </w:tbl>
    <w:bookmarkStart w:name="z15" w:id="13"/>
    <w:p>
      <w:pPr>
        <w:spacing w:after="0"/>
        <w:ind w:left="0"/>
        <w:jc w:val="left"/>
      </w:pPr>
      <w:r>
        <w:rPr>
          <w:rFonts w:ascii="Times New Roman"/>
          <w:b/>
          <w:i w:val="false"/>
          <w:color w:val="000000"/>
        </w:rPr>
        <w:t xml:space="preserve"> Қазақстан Республикасы Ұлттық қауіпсіздік комитеті Төрағасының орынбасары - Шекара қызметі директорының күші жойылды деп танылуға тиіс кейбір бұйрықтарының тізбесі</w:t>
      </w:r>
    </w:p>
    <w:bookmarkEnd w:id="13"/>
    <w:bookmarkStart w:name="z16" w:id="14"/>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"2031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560-қа бұйрығы.</w:t>
      </w:r>
    </w:p>
    <w:bookmarkEnd w:id="14"/>
    <w:bookmarkStart w:name="z17" w:id="15"/>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"2039 "А"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561-қа бұйрығы.</w:t>
      </w:r>
    </w:p>
    <w:bookmarkEnd w:id="15"/>
    <w:bookmarkStart w:name="z18" w:id="16"/>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 "Солтүстік" Өңірлік басқармасы"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566-қа бұйрығы.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орынбасары -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247-қа бұйрығымен бекітілді</w:t>
            </w:r>
          </w:p>
        </w:tc>
      </w:tr>
    </w:tbl>
    <w:bookmarkStart w:name="z20" w:id="17"/>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Қостанай облысы бойынша департаменті туралы ереже</w:t>
      </w:r>
    </w:p>
    <w:bookmarkEnd w:id="17"/>
    <w:bookmarkStart w:name="z21" w:id="18"/>
    <w:p>
      <w:pPr>
        <w:spacing w:after="0"/>
        <w:ind w:left="0"/>
        <w:jc w:val="left"/>
      </w:pPr>
      <w:r>
        <w:rPr>
          <w:rFonts w:ascii="Times New Roman"/>
          <w:b/>
          <w:i w:val="false"/>
          <w:color w:val="000000"/>
        </w:rPr>
        <w:t xml:space="preserve"> 1-тарау. Жалпы ережелер</w:t>
      </w:r>
    </w:p>
    <w:bookmarkEnd w:id="18"/>
    <w:bookmarkStart w:name="z22" w:id="19"/>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Қостанай облысы бойынша департаменті (бұдан әрі - Шекара қызметінің департаменті) Мемлекеттік шекараның тұтастығын және қол сұғылмаушылығын қамтамасыз ету, шекаралық кеңістікте заңдылық пен белгіленген тәртіпті шекаралық кеңістікте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 органы және аумақтық бөлімшесі болып табылады.</w:t>
      </w:r>
    </w:p>
    <w:bookmarkEnd w:id="19"/>
    <w:bookmarkStart w:name="z23" w:id="20"/>
    <w:p>
      <w:pPr>
        <w:spacing w:after="0"/>
        <w:ind w:left="0"/>
        <w:jc w:val="both"/>
      </w:pPr>
      <w:r>
        <w:rPr>
          <w:rFonts w:ascii="Times New Roman"/>
          <w:b w:val="false"/>
          <w:i w:val="false"/>
          <w:color w:val="000000"/>
          <w:sz w:val="28"/>
        </w:rPr>
        <w:t>
      2. Шекара қызметінің департаменті өзінің қызметінде Қазақстан Республикасының Конституциясын, Қазақстан Республикасының заңдарын, Қазақстан Республикасы Президентінің актілерін, Қазақстан Республикасы Ұлттық қауіпсіздік комитеті Төрағасының және Қазақстан Республикасы Ұлттық қауіпсіздік комитеті Төрағасының орынбасары - Шекара қызметі директорының бұйрықтарын, осы ережені, сондай-ақ өзге де нормативтік құқықтық актілерді басшылыққа алады.</w:t>
      </w:r>
    </w:p>
    <w:bookmarkEnd w:id="20"/>
    <w:bookmarkStart w:name="z24" w:id="21"/>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ұйымдастырушылық-құқықтық нысанындағы заңды тұлғасы болып табылады, мемлекеттік тілде нақты және шартты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1"/>
    <w:bookmarkStart w:name="z25" w:id="22"/>
    <w:p>
      <w:pPr>
        <w:spacing w:after="0"/>
        <w:ind w:left="0"/>
        <w:jc w:val="both"/>
      </w:pPr>
      <w:r>
        <w:rPr>
          <w:rFonts w:ascii="Times New Roman"/>
          <w:b w:val="false"/>
          <w:i w:val="false"/>
          <w:color w:val="000000"/>
          <w:sz w:val="28"/>
        </w:rPr>
        <w:t>
      4. Шекара қызметінің департаменті азаматтық-құқықтық қатынастарға Қазақстан Республикасының заңнамасына сәйкес түседі.</w:t>
      </w:r>
    </w:p>
    <w:bookmarkEnd w:id="22"/>
    <w:bookmarkStart w:name="z26" w:id="23"/>
    <w:p>
      <w:pPr>
        <w:spacing w:after="0"/>
        <w:ind w:left="0"/>
        <w:jc w:val="both"/>
      </w:pPr>
      <w:r>
        <w:rPr>
          <w:rFonts w:ascii="Times New Roman"/>
          <w:b w:val="false"/>
          <w:i w:val="false"/>
          <w:color w:val="000000"/>
          <w:sz w:val="28"/>
        </w:rPr>
        <w:t>
      5. Шекара қызметінің департаменті егер заңнамаға сәйкес осыған уәкілеттілік берілген болса, мемлекет атынан азаматтық-құқықтық қатынастардың тарапы болуға құқылы.</w:t>
      </w:r>
    </w:p>
    <w:bookmarkEnd w:id="23"/>
    <w:bookmarkStart w:name="z27" w:id="24"/>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заңнамада белгіленген тәртіппен Шекара қызметінің департаменті бастығының бұйрықтарымен және Қазақстан Республикасының заңнамасында көзделген басқа да актілермен ресімделетін шешімдер қабылдайды.</w:t>
      </w:r>
    </w:p>
    <w:bookmarkEnd w:id="24"/>
    <w:bookmarkStart w:name="z28" w:id="25"/>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қолданыстағы заңнамаға сәйкес бекітіледі.</w:t>
      </w:r>
    </w:p>
    <w:bookmarkEnd w:id="25"/>
    <w:bookmarkStart w:name="z29" w:id="26"/>
    <w:p>
      <w:pPr>
        <w:spacing w:after="0"/>
        <w:ind w:left="0"/>
        <w:jc w:val="both"/>
      </w:pPr>
      <w:r>
        <w:rPr>
          <w:rFonts w:ascii="Times New Roman"/>
          <w:b w:val="false"/>
          <w:i w:val="false"/>
          <w:color w:val="000000"/>
          <w:sz w:val="28"/>
        </w:rPr>
        <w:t>
      8. Заңды мекен-жайы: Қазақстан Республикасы, Қостанай облысы, Қостанай қаласы, Дзержински көшесі 61/1 үй, индексі 110000.</w:t>
      </w:r>
    </w:p>
    <w:bookmarkEnd w:id="26"/>
    <w:bookmarkStart w:name="z30" w:id="27"/>
    <w:p>
      <w:pPr>
        <w:spacing w:after="0"/>
        <w:ind w:left="0"/>
        <w:jc w:val="both"/>
      </w:pPr>
      <w:r>
        <w:rPr>
          <w:rFonts w:ascii="Times New Roman"/>
          <w:b w:val="false"/>
          <w:i w:val="false"/>
          <w:color w:val="000000"/>
          <w:sz w:val="28"/>
        </w:rPr>
        <w:t>
      9. Толық атауы - "Қазақстан Республикасы Ұлттық қауіпсіздік комитеті Шекара қызметінің Қостанай облысы бойынша департаменті" республикалық мемлекеттік мекемесі.</w:t>
      </w:r>
    </w:p>
    <w:bookmarkEnd w:id="27"/>
    <w:bookmarkStart w:name="z31" w:id="28"/>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28"/>
    <w:bookmarkStart w:name="z32" w:id="29"/>
    <w:p>
      <w:pPr>
        <w:spacing w:after="0"/>
        <w:ind w:left="0"/>
        <w:jc w:val="both"/>
      </w:pPr>
      <w:r>
        <w:rPr>
          <w:rFonts w:ascii="Times New Roman"/>
          <w:b w:val="false"/>
          <w:i w:val="false"/>
          <w:color w:val="000000"/>
          <w:sz w:val="28"/>
        </w:rPr>
        <w:t>
      11. Шекара қызметі департаментінің қаржыландыруы қаржыландыру республикалық бюджеттен жүзеге асырылады.</w:t>
      </w:r>
    </w:p>
    <w:bookmarkEnd w:id="29"/>
    <w:bookmarkStart w:name="z33" w:id="30"/>
    <w:p>
      <w:pPr>
        <w:spacing w:after="0"/>
        <w:ind w:left="0"/>
        <w:jc w:val="both"/>
      </w:pPr>
      <w:r>
        <w:rPr>
          <w:rFonts w:ascii="Times New Roman"/>
          <w:b w:val="false"/>
          <w:i w:val="false"/>
          <w:color w:val="000000"/>
          <w:sz w:val="28"/>
        </w:rPr>
        <w:t>
      12. Шекара қызметінің департаментіне кәсіпкерлік субъектілерімен Шекара қызметі департаментінің функциялары болып табылатын міндеттерді орындау тұрғысында шарттық қатынастарға түсуге тыйым салынады.</w:t>
      </w:r>
    </w:p>
    <w:bookmarkEnd w:id="30"/>
    <w:bookmarkStart w:name="z34" w:id="31"/>
    <w:p>
      <w:pPr>
        <w:spacing w:after="0"/>
        <w:ind w:left="0"/>
        <w:jc w:val="both"/>
      </w:pPr>
      <w:r>
        <w:rPr>
          <w:rFonts w:ascii="Times New Roman"/>
          <w:b w:val="false"/>
          <w:i w:val="false"/>
          <w:color w:val="000000"/>
          <w:sz w:val="28"/>
        </w:rPr>
        <w:t>
      Егер Шекара қызметінің департаментіне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1"/>
    <w:bookmarkStart w:name="z35" w:id="32"/>
    <w:p>
      <w:pPr>
        <w:spacing w:after="0"/>
        <w:ind w:left="0"/>
        <w:jc w:val="left"/>
      </w:pPr>
      <w:r>
        <w:rPr>
          <w:rFonts w:ascii="Times New Roman"/>
          <w:b/>
          <w:i w:val="false"/>
          <w:color w:val="000000"/>
        </w:rPr>
        <w:t xml:space="preserve"> 2-тарау. Шекара қызметі департаментінің негізгі міндеттері, функциялары, құқықтары мен міндеттері</w:t>
      </w:r>
    </w:p>
    <w:bookmarkEnd w:id="32"/>
    <w:bookmarkStart w:name="z36" w:id="33"/>
    <w:p>
      <w:pPr>
        <w:spacing w:after="0"/>
        <w:ind w:left="0"/>
        <w:jc w:val="both"/>
      </w:pPr>
      <w:r>
        <w:rPr>
          <w:rFonts w:ascii="Times New Roman"/>
          <w:b w:val="false"/>
          <w:i w:val="false"/>
          <w:color w:val="000000"/>
          <w:sz w:val="28"/>
        </w:rPr>
        <w:t>
      13. Қостанай облысы шегінде Шекара қызметі департаментінің негізгі міндеттері:</w:t>
      </w:r>
    </w:p>
    <w:bookmarkEnd w:id="33"/>
    <w:bookmarkStart w:name="z37" w:id="34"/>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келісімдерден туындайтын міндеттемелерді орындау;</w:t>
      </w:r>
    </w:p>
    <w:bookmarkEnd w:id="34"/>
    <w:bookmarkStart w:name="z38" w:id="35"/>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bookmarkEnd w:id="35"/>
    <w:bookmarkStart w:name="z39" w:id="36"/>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bookmarkEnd w:id="36"/>
    <w:bookmarkStart w:name="z40" w:id="37"/>
    <w:p>
      <w:pPr>
        <w:spacing w:after="0"/>
        <w:ind w:left="0"/>
        <w:jc w:val="both"/>
      </w:pPr>
      <w:r>
        <w:rPr>
          <w:rFonts w:ascii="Times New Roman"/>
          <w:b w:val="false"/>
          <w:i w:val="false"/>
          <w:color w:val="000000"/>
          <w:sz w:val="28"/>
        </w:rPr>
        <w:t>
      4) Қазақстан Республикасының қорғанысы мен ұлттық қауіпсіздігі міндеттерін шешуге қатысу;</w:t>
      </w:r>
    </w:p>
    <w:bookmarkEnd w:id="37"/>
    <w:bookmarkStart w:name="z41" w:id="38"/>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bookmarkEnd w:id="38"/>
    <w:bookmarkStart w:name="z42" w:id="39"/>
    <w:p>
      <w:pPr>
        <w:spacing w:after="0"/>
        <w:ind w:left="0"/>
        <w:jc w:val="both"/>
      </w:pPr>
      <w:r>
        <w:rPr>
          <w:rFonts w:ascii="Times New Roman"/>
          <w:b w:val="false"/>
          <w:i w:val="false"/>
          <w:color w:val="000000"/>
          <w:sz w:val="28"/>
        </w:rPr>
        <w:t>
      6) шекаралық кеңістікте және Мемлекеттік шекара арқылы барлау-нұқсан келтіру сондай-ақ өзге де құқыққа қайшы әрекеттерді табу, алдын алу мен жолын кесу;</w:t>
      </w:r>
    </w:p>
    <w:bookmarkEnd w:id="39"/>
    <w:bookmarkStart w:name="z43" w:id="40"/>
    <w:p>
      <w:pPr>
        <w:spacing w:after="0"/>
        <w:ind w:left="0"/>
        <w:jc w:val="both"/>
      </w:pPr>
      <w:r>
        <w:rPr>
          <w:rFonts w:ascii="Times New Roman"/>
          <w:b w:val="false"/>
          <w:i w:val="false"/>
          <w:color w:val="000000"/>
          <w:sz w:val="28"/>
        </w:rPr>
        <w:t>
      7) Мемлекеттік шекара режимін және өткізу пункттеріндегі режимді қамтамасыз ету;</w:t>
      </w:r>
    </w:p>
    <w:bookmarkEnd w:id="40"/>
    <w:bookmarkStart w:name="z44" w:id="41"/>
    <w:p>
      <w:pPr>
        <w:spacing w:after="0"/>
        <w:ind w:left="0"/>
        <w:jc w:val="both"/>
      </w:pPr>
      <w:r>
        <w:rPr>
          <w:rFonts w:ascii="Times New Roman"/>
          <w:b w:val="false"/>
          <w:i w:val="false"/>
          <w:color w:val="000000"/>
          <w:sz w:val="28"/>
        </w:rPr>
        <w:t>
      8) шекаралық аймақта белгіленген режимдердің сақталуын дербес немесе уәкілетті органдармен бірлесіп бақылауды жүзеге асыру;</w:t>
      </w:r>
    </w:p>
    <w:bookmarkEnd w:id="41"/>
    <w:bookmarkStart w:name="z45" w:id="42"/>
    <w:p>
      <w:pPr>
        <w:spacing w:after="0"/>
        <w:ind w:left="0"/>
        <w:jc w:val="both"/>
      </w:pPr>
      <w:r>
        <w:rPr>
          <w:rFonts w:ascii="Times New Roman"/>
          <w:b w:val="false"/>
          <w:i w:val="false"/>
          <w:color w:val="000000"/>
          <w:sz w:val="28"/>
        </w:rPr>
        <w:t>
      9)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табиғатты қорғау органдарына жәрдем көрсету;</w:t>
      </w:r>
    </w:p>
    <w:bookmarkEnd w:id="42"/>
    <w:bookmarkStart w:name="z46" w:id="43"/>
    <w:p>
      <w:pPr>
        <w:spacing w:after="0"/>
        <w:ind w:left="0"/>
        <w:jc w:val="both"/>
      </w:pPr>
      <w:r>
        <w:rPr>
          <w:rFonts w:ascii="Times New Roman"/>
          <w:b w:val="false"/>
          <w:i w:val="false"/>
          <w:color w:val="000000"/>
          <w:sz w:val="28"/>
        </w:rPr>
        <w:t>
      10) құрылымдық бөлімшелердің материалдық-техникалық жабдықталуын ұйымдастыру;</w:t>
      </w:r>
    </w:p>
    <w:bookmarkEnd w:id="43"/>
    <w:bookmarkStart w:name="z47" w:id="44"/>
    <w:p>
      <w:pPr>
        <w:spacing w:after="0"/>
        <w:ind w:left="0"/>
        <w:jc w:val="both"/>
      </w:pPr>
      <w:r>
        <w:rPr>
          <w:rFonts w:ascii="Times New Roman"/>
          <w:b w:val="false"/>
          <w:i w:val="false"/>
          <w:color w:val="000000"/>
          <w:sz w:val="28"/>
        </w:rPr>
        <w:t>
      11) Қазақстан Республикасының заңнамаларына сәйкес айқындалған өзге де міндеттер болып табылады.</w:t>
      </w:r>
    </w:p>
    <w:bookmarkEnd w:id="44"/>
    <w:bookmarkStart w:name="z48" w:id="45"/>
    <w:p>
      <w:pPr>
        <w:spacing w:after="0"/>
        <w:ind w:left="0"/>
        <w:jc w:val="both"/>
      </w:pPr>
      <w:r>
        <w:rPr>
          <w:rFonts w:ascii="Times New Roman"/>
          <w:b w:val="false"/>
          <w:i w:val="false"/>
          <w:color w:val="000000"/>
          <w:sz w:val="28"/>
        </w:rPr>
        <w:t>
      14. Қазақстан Республикасының заңнамасында белгіленген тәртіпте және өзінің құзіреті шегінде Шекара қызметінің департаменті Қостанай облысында төмендегідей функцияларды жүзеге асырады:</w:t>
      </w:r>
    </w:p>
    <w:bookmarkEnd w:id="45"/>
    <w:bookmarkStart w:name="z49" w:id="46"/>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орындауды қамтамасыз етеді;</w:t>
      </w:r>
    </w:p>
    <w:bookmarkEnd w:id="46"/>
    <w:bookmarkStart w:name="z50" w:id="47"/>
    <w:p>
      <w:pPr>
        <w:spacing w:after="0"/>
        <w:ind w:left="0"/>
        <w:jc w:val="both"/>
      </w:pPr>
      <w:r>
        <w:rPr>
          <w:rFonts w:ascii="Times New Roman"/>
          <w:b w:val="false"/>
          <w:i w:val="false"/>
          <w:color w:val="000000"/>
          <w:sz w:val="28"/>
        </w:rPr>
        <w:t>
      2) шекара саясатын іске асырады;</w:t>
      </w:r>
    </w:p>
    <w:bookmarkEnd w:id="47"/>
    <w:bookmarkStart w:name="z51" w:id="48"/>
    <w:p>
      <w:pPr>
        <w:spacing w:after="0"/>
        <w:ind w:left="0"/>
        <w:jc w:val="both"/>
      </w:pPr>
      <w:r>
        <w:rPr>
          <w:rFonts w:ascii="Times New Roman"/>
          <w:b w:val="false"/>
          <w:i w:val="false"/>
          <w:color w:val="000000"/>
          <w:sz w:val="28"/>
        </w:rPr>
        <w:t>
      3) әр түрлі жауынгерлік және жедел-қызметтік әзірлікке өтуге Шекара қызметі департаментінің және оның құрылымдық бөлімшелерінің тұрақты әзірлігін қамтамасыз етеді;</w:t>
      </w:r>
    </w:p>
    <w:bookmarkEnd w:id="48"/>
    <w:bookmarkStart w:name="z52" w:id="49"/>
    <w:p>
      <w:pPr>
        <w:spacing w:after="0"/>
        <w:ind w:left="0"/>
        <w:jc w:val="both"/>
      </w:pPr>
      <w:r>
        <w:rPr>
          <w:rFonts w:ascii="Times New Roman"/>
          <w:b w:val="false"/>
          <w:i w:val="false"/>
          <w:color w:val="000000"/>
          <w:sz w:val="28"/>
        </w:rPr>
        <w:t>
      4) жауынгерлік кезекшілікті және жауынгерлік қызметті ұйымдастырады;</w:t>
      </w:r>
    </w:p>
    <w:bookmarkEnd w:id="49"/>
    <w:bookmarkStart w:name="z53" w:id="50"/>
    <w:p>
      <w:pPr>
        <w:spacing w:after="0"/>
        <w:ind w:left="0"/>
        <w:jc w:val="both"/>
      </w:pPr>
      <w:r>
        <w:rPr>
          <w:rFonts w:ascii="Times New Roman"/>
          <w:b w:val="false"/>
          <w:i w:val="false"/>
          <w:color w:val="000000"/>
          <w:sz w:val="28"/>
        </w:rPr>
        <w:t>
      5) құрылымдық бөлімшелердегі жауынгерлік даярлық сапасын жоғарылатуды қамтамасыз ету жөнінде іс-шаралар өткізеді;</w:t>
      </w:r>
    </w:p>
    <w:bookmarkEnd w:id="50"/>
    <w:bookmarkStart w:name="z54" w:id="51"/>
    <w:p>
      <w:pPr>
        <w:spacing w:after="0"/>
        <w:ind w:left="0"/>
        <w:jc w:val="both"/>
      </w:pPr>
      <w:r>
        <w:rPr>
          <w:rFonts w:ascii="Times New Roman"/>
          <w:b w:val="false"/>
          <w:i w:val="false"/>
          <w:color w:val="000000"/>
          <w:sz w:val="28"/>
        </w:rPr>
        <w:t>
      6) мамандар дәрежесін береді, төмендетеді немесе растайды;</w:t>
      </w:r>
    </w:p>
    <w:bookmarkEnd w:id="51"/>
    <w:bookmarkStart w:name="z55" w:id="52"/>
    <w:p>
      <w:pPr>
        <w:spacing w:after="0"/>
        <w:ind w:left="0"/>
        <w:jc w:val="both"/>
      </w:pPr>
      <w:r>
        <w:rPr>
          <w:rFonts w:ascii="Times New Roman"/>
          <w:b w:val="false"/>
          <w:i w:val="false"/>
          <w:color w:val="000000"/>
          <w:sz w:val="28"/>
        </w:rPr>
        <w:t>
      7) Мемлекеттік шекараны күзетуге мамандарды даярлау және қолдану әдістерін жетілдіру жөніндегі жұмыстарға қатысады;</w:t>
      </w:r>
    </w:p>
    <w:bookmarkEnd w:id="52"/>
    <w:bookmarkStart w:name="z56" w:id="53"/>
    <w:p>
      <w:pPr>
        <w:spacing w:after="0"/>
        <w:ind w:left="0"/>
        <w:jc w:val="both"/>
      </w:pPr>
      <w:r>
        <w:rPr>
          <w:rFonts w:ascii="Times New Roman"/>
          <w:b w:val="false"/>
          <w:i w:val="false"/>
          <w:color w:val="000000"/>
          <w:sz w:val="28"/>
        </w:rPr>
        <w:t>
      8) белгіленген тәртіпте мемлекеттік басқару органдарымен және шаруашылық субъектілерімен өзара әрекеттесуді жүзеге асырады;</w:t>
      </w:r>
    </w:p>
    <w:bookmarkEnd w:id="53"/>
    <w:bookmarkStart w:name="z57" w:id="54"/>
    <w:p>
      <w:pPr>
        <w:spacing w:after="0"/>
        <w:ind w:left="0"/>
        <w:jc w:val="both"/>
      </w:pPr>
      <w:r>
        <w:rPr>
          <w:rFonts w:ascii="Times New Roman"/>
          <w:b w:val="false"/>
          <w:i w:val="false"/>
          <w:color w:val="000000"/>
          <w:sz w:val="28"/>
        </w:rPr>
        <w:t>
      9) Шекара қызметі департаментінің құрылымдық бөлімшелеріне басшылық жасауды жүзеге асырады және қызметінің үйлесімділігін қамтамасыз етеді, оларға тәжірибелік және әдістемелік жәрдем көрсетеді;</w:t>
      </w:r>
    </w:p>
    <w:bookmarkEnd w:id="54"/>
    <w:bookmarkStart w:name="z58" w:id="55"/>
    <w:p>
      <w:pPr>
        <w:spacing w:after="0"/>
        <w:ind w:left="0"/>
        <w:jc w:val="both"/>
      </w:pPr>
      <w:r>
        <w:rPr>
          <w:rFonts w:ascii="Times New Roman"/>
          <w:b w:val="false"/>
          <w:i w:val="false"/>
          <w:color w:val="000000"/>
          <w:sz w:val="28"/>
        </w:rPr>
        <w:t>
      10) Мемлекеттік шекарада тұлғаның, қоғамның және мемлекеттің қауіпсіздігін қамтамасыз етуге қатысты мемлекеттік және өзге де бағдарламаларды әзірлеу мен орындауға қатысады;</w:t>
      </w:r>
    </w:p>
    <w:bookmarkEnd w:id="55"/>
    <w:bookmarkStart w:name="z59" w:id="56"/>
    <w:p>
      <w:pPr>
        <w:spacing w:after="0"/>
        <w:ind w:left="0"/>
        <w:jc w:val="both"/>
      </w:pPr>
      <w:r>
        <w:rPr>
          <w:rFonts w:ascii="Times New Roman"/>
          <w:b w:val="false"/>
          <w:i w:val="false"/>
          <w:color w:val="000000"/>
          <w:sz w:val="28"/>
        </w:rPr>
        <w:t>
      11) белгіленген тәртіпте ұйымдастырулық-штат бойынша ұсыныстар енгізеді;</w:t>
      </w:r>
    </w:p>
    <w:bookmarkEnd w:id="56"/>
    <w:bookmarkStart w:name="z60" w:id="57"/>
    <w:p>
      <w:pPr>
        <w:spacing w:after="0"/>
        <w:ind w:left="0"/>
        <w:jc w:val="both"/>
      </w:pPr>
      <w:r>
        <w:rPr>
          <w:rFonts w:ascii="Times New Roman"/>
          <w:b w:val="false"/>
          <w:i w:val="false"/>
          <w:color w:val="000000"/>
          <w:sz w:val="28"/>
        </w:rPr>
        <w:t>
      12) Шекара қызметі департаментінің жедел-қызметтік және жауынгерлік іс-қимылында тәрбиелік, идеологиялық (патриоттық) және кадрлық жұмыстарды жүзеге асырады;</w:t>
      </w:r>
    </w:p>
    <w:bookmarkEnd w:id="57"/>
    <w:bookmarkStart w:name="z61" w:id="58"/>
    <w:p>
      <w:pPr>
        <w:spacing w:after="0"/>
        <w:ind w:left="0"/>
        <w:jc w:val="both"/>
      </w:pPr>
      <w:r>
        <w:rPr>
          <w:rFonts w:ascii="Times New Roman"/>
          <w:b w:val="false"/>
          <w:i w:val="false"/>
          <w:color w:val="000000"/>
          <w:sz w:val="28"/>
        </w:rPr>
        <w:t>
      13) әскери тәртіпті, құқықтық тәртіпті нығайту, құқықбұзушылықтан, сақтандыру, әскери ұжымды біріктіру, әскери қызмет шарттарының қауіпсіздігін қамтамасыз ету жөнінде жұмыстарды ұйымдастырады және жүзеге асырады;</w:t>
      </w:r>
    </w:p>
    <w:bookmarkEnd w:id="58"/>
    <w:bookmarkStart w:name="z62" w:id="59"/>
    <w:p>
      <w:pPr>
        <w:spacing w:after="0"/>
        <w:ind w:left="0"/>
        <w:jc w:val="both"/>
      </w:pPr>
      <w:r>
        <w:rPr>
          <w:rFonts w:ascii="Times New Roman"/>
          <w:b w:val="false"/>
          <w:i w:val="false"/>
          <w:color w:val="000000"/>
          <w:sz w:val="28"/>
        </w:rPr>
        <w:t>
      14) Шекара қызметі департаментінің кадрлар құрамына әлеуметтік-құқықтық жұмыстарды ұйымдастырады және әскери қызметшілердің, олардың отбасы мүшелерінің әлеуметтік және құқықтық кепілдігін қамтамасыз етеді;</w:t>
      </w:r>
    </w:p>
    <w:bookmarkEnd w:id="59"/>
    <w:bookmarkStart w:name="z63" w:id="60"/>
    <w:p>
      <w:pPr>
        <w:spacing w:after="0"/>
        <w:ind w:left="0"/>
        <w:jc w:val="both"/>
      </w:pPr>
      <w:r>
        <w:rPr>
          <w:rFonts w:ascii="Times New Roman"/>
          <w:b w:val="false"/>
          <w:i w:val="false"/>
          <w:color w:val="000000"/>
          <w:sz w:val="28"/>
        </w:rPr>
        <w:t>
      15) кадрларды орналастыруды және әскери атақ беруді жүзеге асырады, номенклатураға сәйкес лауазымға тағайындау және әскери атақ беру жөніндегі ұсынысты қарастыруға Қазақстан Республикасы Ұлттық қауіпсіздік комитеті Төрағасының орынбасары - Шекара қызметінің директорына енгізеді;</w:t>
      </w:r>
    </w:p>
    <w:bookmarkEnd w:id="60"/>
    <w:bookmarkStart w:name="z64" w:id="61"/>
    <w:p>
      <w:pPr>
        <w:spacing w:after="0"/>
        <w:ind w:left="0"/>
        <w:jc w:val="both"/>
      </w:pPr>
      <w:r>
        <w:rPr>
          <w:rFonts w:ascii="Times New Roman"/>
          <w:b w:val="false"/>
          <w:i w:val="false"/>
          <w:color w:val="000000"/>
          <w:sz w:val="28"/>
        </w:rPr>
        <w:t>
      16) Шекара қызметінің департаментін жеке құраммен жабдықтауды және жұмысшыларды қабылдауды ұйымдастырады және жүргізеді;</w:t>
      </w:r>
    </w:p>
    <w:bookmarkEnd w:id="61"/>
    <w:bookmarkStart w:name="z65" w:id="62"/>
    <w:p>
      <w:pPr>
        <w:spacing w:after="0"/>
        <w:ind w:left="0"/>
        <w:jc w:val="both"/>
      </w:pPr>
      <w:r>
        <w:rPr>
          <w:rFonts w:ascii="Times New Roman"/>
          <w:b w:val="false"/>
          <w:i w:val="false"/>
          <w:color w:val="000000"/>
          <w:sz w:val="28"/>
        </w:rPr>
        <w:t>
      17) болашақты жоспарлау және Шекара қызметі департаментінің пәтерге орналастыруларын қосқанда жауынгерлік, техникалық, тылдық, қаржылық, кадрлық, ақпараттық, медициналық және басқа да қамтамасыз етуді жүзеге асырады;</w:t>
      </w:r>
    </w:p>
    <w:bookmarkEnd w:id="62"/>
    <w:bookmarkStart w:name="z66" w:id="63"/>
    <w:p>
      <w:pPr>
        <w:spacing w:after="0"/>
        <w:ind w:left="0"/>
        <w:jc w:val="both"/>
      </w:pPr>
      <w:r>
        <w:rPr>
          <w:rFonts w:ascii="Times New Roman"/>
          <w:b w:val="false"/>
          <w:i w:val="false"/>
          <w:color w:val="000000"/>
          <w:sz w:val="28"/>
        </w:rPr>
        <w:t>
      18) Қазақстан Республикасының қолданыстағы заңнамаларына сәйкес қажеттілікті жоспарлауды жүзеге асырады;</w:t>
      </w:r>
    </w:p>
    <w:bookmarkEnd w:id="63"/>
    <w:bookmarkStart w:name="z67" w:id="64"/>
    <w:p>
      <w:pPr>
        <w:spacing w:after="0"/>
        <w:ind w:left="0"/>
        <w:jc w:val="both"/>
      </w:pPr>
      <w:r>
        <w:rPr>
          <w:rFonts w:ascii="Times New Roman"/>
          <w:b w:val="false"/>
          <w:i w:val="false"/>
          <w:color w:val="000000"/>
          <w:sz w:val="28"/>
        </w:rPr>
        <w:t>
      19) бюджеттік қаражатты мақсатты пайдалануды қамтамасыз етеді;</w:t>
      </w:r>
    </w:p>
    <w:bookmarkEnd w:id="64"/>
    <w:bookmarkStart w:name="z68" w:id="65"/>
    <w:p>
      <w:pPr>
        <w:spacing w:after="0"/>
        <w:ind w:left="0"/>
        <w:jc w:val="both"/>
      </w:pPr>
      <w:r>
        <w:rPr>
          <w:rFonts w:ascii="Times New Roman"/>
          <w:b w:val="false"/>
          <w:i w:val="false"/>
          <w:color w:val="000000"/>
          <w:sz w:val="28"/>
        </w:rPr>
        <w:t>
      20) Шекара қызметі департаменті және оның құрылымдық бөлімшелері объектілерінің өртке қарсы қорғалуын қамтамасыз ету жөнінде шаралар әзірлейді және қабылдайды;</w:t>
      </w:r>
    </w:p>
    <w:bookmarkEnd w:id="65"/>
    <w:bookmarkStart w:name="z69" w:id="66"/>
    <w:p>
      <w:pPr>
        <w:spacing w:after="0"/>
        <w:ind w:left="0"/>
        <w:jc w:val="both"/>
      </w:pPr>
      <w:r>
        <w:rPr>
          <w:rFonts w:ascii="Times New Roman"/>
          <w:b w:val="false"/>
          <w:i w:val="false"/>
          <w:color w:val="000000"/>
          <w:sz w:val="28"/>
        </w:rPr>
        <w:t>
      21) Қазақстан Республикасының заңнамаларында көзделеген өзге де функцияларды орындайды.</w:t>
      </w:r>
    </w:p>
    <w:bookmarkEnd w:id="66"/>
    <w:bookmarkStart w:name="z70" w:id="67"/>
    <w:p>
      <w:pPr>
        <w:spacing w:after="0"/>
        <w:ind w:left="0"/>
        <w:jc w:val="both"/>
      </w:pPr>
      <w:r>
        <w:rPr>
          <w:rFonts w:ascii="Times New Roman"/>
          <w:b w:val="false"/>
          <w:i w:val="false"/>
          <w:color w:val="000000"/>
          <w:sz w:val="28"/>
        </w:rPr>
        <w:t>
      15. Құқықтары мен міндеттері.</w:t>
      </w:r>
    </w:p>
    <w:bookmarkEnd w:id="67"/>
    <w:bookmarkStart w:name="z71" w:id="68"/>
    <w:p>
      <w:pPr>
        <w:spacing w:after="0"/>
        <w:ind w:left="0"/>
        <w:jc w:val="both"/>
      </w:pPr>
      <w:r>
        <w:rPr>
          <w:rFonts w:ascii="Times New Roman"/>
          <w:b w:val="false"/>
          <w:i w:val="false"/>
          <w:color w:val="000000"/>
          <w:sz w:val="28"/>
        </w:rPr>
        <w:t>
      Шекара қызметінің департаменті өзінің құзіреттілігі шегінде:</w:t>
      </w:r>
    </w:p>
    <w:bookmarkEnd w:id="68"/>
    <w:bookmarkStart w:name="z72" w:id="69"/>
    <w:p>
      <w:pPr>
        <w:spacing w:after="0"/>
        <w:ind w:left="0"/>
        <w:jc w:val="both"/>
      </w:pPr>
      <w:r>
        <w:rPr>
          <w:rFonts w:ascii="Times New Roman"/>
          <w:b w:val="false"/>
          <w:i w:val="false"/>
          <w:color w:val="000000"/>
          <w:sz w:val="28"/>
        </w:rPr>
        <w:t>
      1) Мемлекеттік шекараның өтуін өзгертуге, Қазақстан Республикасының аумағын иемденуге кез-келген әрекеттердің жолын кесуге;</w:t>
      </w:r>
    </w:p>
    <w:bookmarkEnd w:id="69"/>
    <w:bookmarkStart w:name="z73" w:id="70"/>
    <w:p>
      <w:pPr>
        <w:spacing w:after="0"/>
        <w:ind w:left="0"/>
        <w:jc w:val="both"/>
      </w:pPr>
      <w:r>
        <w:rPr>
          <w:rFonts w:ascii="Times New Roman"/>
          <w:b w:val="false"/>
          <w:i w:val="false"/>
          <w:color w:val="000000"/>
          <w:sz w:val="28"/>
        </w:rPr>
        <w:t>
      2) Қазақстан Республикасы Ұлттық қауіпсіздік комитетінің аумақтық органдарымен бірлесіп Мемлекеттік шекараны күзетуді қамтамасыз ету жөніндегі жыл сайынғы өкімді әзірлеуге;</w:t>
      </w:r>
    </w:p>
    <w:bookmarkEnd w:id="70"/>
    <w:bookmarkStart w:name="z74" w:id="71"/>
    <w:p>
      <w:pPr>
        <w:spacing w:after="0"/>
        <w:ind w:left="0"/>
        <w:jc w:val="both"/>
      </w:pPr>
      <w:r>
        <w:rPr>
          <w:rFonts w:ascii="Times New Roman"/>
          <w:b w:val="false"/>
          <w:i w:val="false"/>
          <w:color w:val="000000"/>
          <w:sz w:val="28"/>
        </w:rPr>
        <w:t>
      3) Мемлекеттік шекараны күзетуді жедел қамтамасыз ету мақсатына жету үшін жағдай жасауға, қолдауға және өркендетуге;</w:t>
      </w:r>
    </w:p>
    <w:bookmarkEnd w:id="71"/>
    <w:bookmarkStart w:name="z75" w:id="72"/>
    <w:p>
      <w:pPr>
        <w:spacing w:after="0"/>
        <w:ind w:left="0"/>
        <w:jc w:val="both"/>
      </w:pPr>
      <w:r>
        <w:rPr>
          <w:rFonts w:ascii="Times New Roman"/>
          <w:b w:val="false"/>
          <w:i w:val="false"/>
          <w:color w:val="000000"/>
          <w:sz w:val="28"/>
        </w:rPr>
        <w:t>
      4) шекара саясаты саласында және Мемлекеттік шекараны күзетуді жедел қамтамасыз етуде қарсыбарлау, барлау, жедел-іздестіру қызметін ұйымдастыруға және жүзеге асыруға;</w:t>
      </w:r>
    </w:p>
    <w:bookmarkEnd w:id="72"/>
    <w:bookmarkStart w:name="z76" w:id="73"/>
    <w:p>
      <w:pPr>
        <w:spacing w:after="0"/>
        <w:ind w:left="0"/>
        <w:jc w:val="both"/>
      </w:pPr>
      <w:r>
        <w:rPr>
          <w:rFonts w:ascii="Times New Roman"/>
          <w:b w:val="false"/>
          <w:i w:val="false"/>
          <w:color w:val="000000"/>
          <w:sz w:val="28"/>
        </w:rPr>
        <w:t>
      5) Қазақстан Республикасының заңнамаларына сәйкес жеке қауіпсіздікті қамтамасыз ету жөніндегі шаралар қабылдауға;</w:t>
      </w:r>
    </w:p>
    <w:bookmarkEnd w:id="73"/>
    <w:bookmarkStart w:name="z77" w:id="74"/>
    <w:p>
      <w:pPr>
        <w:spacing w:after="0"/>
        <w:ind w:left="0"/>
        <w:jc w:val="both"/>
      </w:pPr>
      <w:r>
        <w:rPr>
          <w:rFonts w:ascii="Times New Roman"/>
          <w:b w:val="false"/>
          <w:i w:val="false"/>
          <w:color w:val="000000"/>
          <w:sz w:val="28"/>
        </w:rPr>
        <w:t>
      6) өзінің құзіреті шегінде Қазақстан Республикасының қорғанысы бойынша міндеттерді шешуге, сондай-ақ төтенше немесе әскери жағдайлар режимін қамтамасыз етуге қатысуға;</w:t>
      </w:r>
    </w:p>
    <w:bookmarkEnd w:id="74"/>
    <w:bookmarkStart w:name="z78" w:id="75"/>
    <w:p>
      <w:pPr>
        <w:spacing w:after="0"/>
        <w:ind w:left="0"/>
        <w:jc w:val="both"/>
      </w:pPr>
      <w:r>
        <w:rPr>
          <w:rFonts w:ascii="Times New Roman"/>
          <w:b w:val="false"/>
          <w:i w:val="false"/>
          <w:color w:val="000000"/>
          <w:sz w:val="28"/>
        </w:rPr>
        <w:t>
      7) Қазақстан Республикасының аумағына қарумен басып кіруге тойтарыс беруге, Мемлекеттік шекарада қарумен жасалатын және өзге де арандатушылықтардың жолын кесуге, халықты, мемлекеттік және жеке меншікті аталған қылмыстық қол сұғушылықтардан қорғауға;</w:t>
      </w:r>
    </w:p>
    <w:bookmarkEnd w:id="75"/>
    <w:bookmarkStart w:name="z79" w:id="76"/>
    <w:p>
      <w:pPr>
        <w:spacing w:after="0"/>
        <w:ind w:left="0"/>
        <w:jc w:val="both"/>
      </w:pPr>
      <w:r>
        <w:rPr>
          <w:rFonts w:ascii="Times New Roman"/>
          <w:b w:val="false"/>
          <w:i w:val="false"/>
          <w:color w:val="000000"/>
          <w:sz w:val="28"/>
        </w:rPr>
        <w:t>
      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алуға және жолын кесуге, Мемлекеттік шекараны бұзушыларды және шекаралық кеңістікте өзге де құқық бұзушыларды анықтауға және ұстауға;</w:t>
      </w:r>
    </w:p>
    <w:bookmarkEnd w:id="76"/>
    <w:bookmarkStart w:name="z80" w:id="77"/>
    <w:p>
      <w:pPr>
        <w:spacing w:after="0"/>
        <w:ind w:left="0"/>
        <w:jc w:val="both"/>
      </w:pPr>
      <w:r>
        <w:rPr>
          <w:rFonts w:ascii="Times New Roman"/>
          <w:b w:val="false"/>
          <w:i w:val="false"/>
          <w:color w:val="000000"/>
          <w:sz w:val="28"/>
        </w:rPr>
        <w:t>
      9) тиісінше ресімделген құжаттар болған кезде және белгіленген бақылау түрлерінен өткен кезде адамдарды, көлік құралдарын, жүктер мен тауарларды өткізуді белгіленген тәртіппен жүзеге асыруға;</w:t>
      </w:r>
    </w:p>
    <w:bookmarkEnd w:id="77"/>
    <w:bookmarkStart w:name="z81" w:id="78"/>
    <w:p>
      <w:pPr>
        <w:spacing w:after="0"/>
        <w:ind w:left="0"/>
        <w:jc w:val="both"/>
      </w:pPr>
      <w:r>
        <w:rPr>
          <w:rFonts w:ascii="Times New Roman"/>
          <w:b w:val="false"/>
          <w:i w:val="false"/>
          <w:color w:val="000000"/>
          <w:sz w:val="28"/>
        </w:rPr>
        <w:t>
      10) қамтамасыз сақтауын:</w:t>
      </w:r>
    </w:p>
    <w:bookmarkEnd w:id="78"/>
    <w:bookmarkStart w:name="z82" w:id="79"/>
    <w:p>
      <w:pPr>
        <w:spacing w:after="0"/>
        <w:ind w:left="0"/>
        <w:jc w:val="both"/>
      </w:pPr>
      <w:r>
        <w:rPr>
          <w:rFonts w:ascii="Times New Roman"/>
          <w:b w:val="false"/>
          <w:i w:val="false"/>
          <w:color w:val="000000"/>
          <w:sz w:val="28"/>
        </w:rPr>
        <w:t>
      Мемлекеттік шекараны режимін сұрақтарға қатысты:</w:t>
      </w:r>
    </w:p>
    <w:bookmarkEnd w:id="79"/>
    <w:bookmarkStart w:name="z83" w:id="80"/>
    <w:p>
      <w:pPr>
        <w:spacing w:after="0"/>
        <w:ind w:left="0"/>
        <w:jc w:val="both"/>
      </w:pPr>
      <w:r>
        <w:rPr>
          <w:rFonts w:ascii="Times New Roman"/>
          <w:b w:val="false"/>
          <w:i w:val="false"/>
          <w:color w:val="000000"/>
          <w:sz w:val="28"/>
        </w:rPr>
        <w:t>
      Мемлекеттік шекараны күту;</w:t>
      </w:r>
    </w:p>
    <w:bookmarkEnd w:id="80"/>
    <w:bookmarkStart w:name="z84" w:id="81"/>
    <w:p>
      <w:pPr>
        <w:spacing w:after="0"/>
        <w:ind w:left="0"/>
        <w:jc w:val="both"/>
      </w:pPr>
      <w:r>
        <w:rPr>
          <w:rFonts w:ascii="Times New Roman"/>
          <w:b w:val="false"/>
          <w:i w:val="false"/>
          <w:color w:val="000000"/>
          <w:sz w:val="28"/>
        </w:rPr>
        <w:t>
      Мемлекеттік шекара өтуін;</w:t>
      </w:r>
    </w:p>
    <w:bookmarkEnd w:id="81"/>
    <w:bookmarkStart w:name="z85" w:id="82"/>
    <w:p>
      <w:pPr>
        <w:spacing w:after="0"/>
        <w:ind w:left="0"/>
        <w:jc w:val="both"/>
      </w:pPr>
      <w:r>
        <w:rPr>
          <w:rFonts w:ascii="Times New Roman"/>
          <w:b w:val="false"/>
          <w:i w:val="false"/>
          <w:color w:val="000000"/>
          <w:sz w:val="28"/>
        </w:rPr>
        <w:t>
      Мемлекеттік шекара өтуін арқылы адамдарды, көлік құралдарын, жүктер мен тауарларды өткізу;</w:t>
      </w:r>
    </w:p>
    <w:bookmarkEnd w:id="82"/>
    <w:bookmarkStart w:name="z86" w:id="83"/>
    <w:p>
      <w:pPr>
        <w:spacing w:after="0"/>
        <w:ind w:left="0"/>
        <w:jc w:val="both"/>
      </w:pPr>
      <w:r>
        <w:rPr>
          <w:rFonts w:ascii="Times New Roman"/>
          <w:b w:val="false"/>
          <w:i w:val="false"/>
          <w:color w:val="000000"/>
          <w:sz w:val="28"/>
        </w:rPr>
        <w:t>
      шекаралық белдеуге кіру, онда уақытша болу, тұру, жүріп-тұру және шекаралық белдеудің үстінен ұшуды жүзеге асыру;</w:t>
      </w:r>
    </w:p>
    <w:bookmarkEnd w:id="83"/>
    <w:bookmarkStart w:name="z87" w:id="84"/>
    <w:p>
      <w:pPr>
        <w:spacing w:after="0"/>
        <w:ind w:left="0"/>
        <w:jc w:val="both"/>
      </w:pPr>
      <w:r>
        <w:rPr>
          <w:rFonts w:ascii="Times New Roman"/>
          <w:b w:val="false"/>
          <w:i w:val="false"/>
          <w:color w:val="000000"/>
          <w:sz w:val="28"/>
        </w:rPr>
        <w:t>
      шаруашылық, кәсіпшілік немесе өзге де қызметті жүргізу, қоғамдық-саяси, мәдени немесе өзге де іс-шараларды жүргізу;</w:t>
      </w:r>
    </w:p>
    <w:bookmarkEnd w:id="84"/>
    <w:bookmarkStart w:name="z88" w:id="85"/>
    <w:p>
      <w:pPr>
        <w:spacing w:after="0"/>
        <w:ind w:left="0"/>
        <w:jc w:val="both"/>
      </w:pPr>
      <w:r>
        <w:rPr>
          <w:rFonts w:ascii="Times New Roman"/>
          <w:b w:val="false"/>
          <w:i w:val="false"/>
          <w:color w:val="000000"/>
          <w:sz w:val="28"/>
        </w:rPr>
        <w:t>
      шекарадағы тосын оқиғаларды шешу;</w:t>
      </w:r>
    </w:p>
    <w:bookmarkEnd w:id="85"/>
    <w:bookmarkStart w:name="z89" w:id="86"/>
    <w:p>
      <w:pPr>
        <w:spacing w:after="0"/>
        <w:ind w:left="0"/>
        <w:jc w:val="both"/>
      </w:pPr>
      <w:r>
        <w:rPr>
          <w:rFonts w:ascii="Times New Roman"/>
          <w:b w:val="false"/>
          <w:i w:val="false"/>
          <w:color w:val="000000"/>
          <w:sz w:val="28"/>
        </w:rPr>
        <w:t>
      өткізу пункттерінде режимінің сұрақтарға қатысты:</w:t>
      </w:r>
    </w:p>
    <w:bookmarkEnd w:id="86"/>
    <w:bookmarkStart w:name="z90" w:id="87"/>
    <w:p>
      <w:pPr>
        <w:spacing w:after="0"/>
        <w:ind w:left="0"/>
        <w:jc w:val="both"/>
      </w:pPr>
      <w:r>
        <w:rPr>
          <w:rFonts w:ascii="Times New Roman"/>
          <w:b w:val="false"/>
          <w:i w:val="false"/>
          <w:color w:val="000000"/>
          <w:sz w:val="28"/>
        </w:rPr>
        <w:t>
      өткізу пункттеріне кіру, онда уақытша болу, жүріп-тұру және шығу, олардың шінде адамдарды, көлік құралдарын, кіргізу, болу, ауыстыру, жүктер мен тауарларды шығару тәртібі;</w:t>
      </w:r>
    </w:p>
    <w:bookmarkEnd w:id="87"/>
    <w:bookmarkStart w:name="z91" w:id="88"/>
    <w:p>
      <w:pPr>
        <w:spacing w:after="0"/>
        <w:ind w:left="0"/>
        <w:jc w:val="both"/>
      </w:pPr>
      <w:r>
        <w:rPr>
          <w:rFonts w:ascii="Times New Roman"/>
          <w:b w:val="false"/>
          <w:i w:val="false"/>
          <w:color w:val="000000"/>
          <w:sz w:val="28"/>
        </w:rPr>
        <w:t>
      шекара режим сұрақтарға қатысты:</w:t>
      </w:r>
    </w:p>
    <w:bookmarkEnd w:id="88"/>
    <w:bookmarkStart w:name="z92" w:id="89"/>
    <w:p>
      <w:pPr>
        <w:spacing w:after="0"/>
        <w:ind w:left="0"/>
        <w:jc w:val="both"/>
      </w:pPr>
      <w:r>
        <w:rPr>
          <w:rFonts w:ascii="Times New Roman"/>
          <w:b w:val="false"/>
          <w:i w:val="false"/>
          <w:color w:val="000000"/>
          <w:sz w:val="28"/>
        </w:rPr>
        <w:t>
      шекаралық аймаққа кірудің, онда уақытша болудың, тұрудың немесе орын ауыстырудың, қоғамдық-саяси, мәдени немесе өзге де іс-шараларды өткізудің тәртібі;</w:t>
      </w:r>
    </w:p>
    <w:bookmarkEnd w:id="89"/>
    <w:bookmarkStart w:name="z93" w:id="90"/>
    <w:p>
      <w:pPr>
        <w:spacing w:after="0"/>
        <w:ind w:left="0"/>
        <w:jc w:val="both"/>
      </w:pPr>
      <w:r>
        <w:rPr>
          <w:rFonts w:ascii="Times New Roman"/>
          <w:b w:val="false"/>
          <w:i w:val="false"/>
          <w:color w:val="000000"/>
          <w:sz w:val="28"/>
        </w:rPr>
        <w:t>
      11) шекаралық режимнің сақталуын дербес немесе уәкілетті органдармен бірлесіп бақылауға, шекаралық аймаққа кіретін орындарда бақылау бекеттерінің қызметін ұйымдастыруға;</w:t>
      </w:r>
    </w:p>
    <w:bookmarkEnd w:id="90"/>
    <w:bookmarkStart w:name="z94" w:id="91"/>
    <w:p>
      <w:pPr>
        <w:spacing w:after="0"/>
        <w:ind w:left="0"/>
        <w:jc w:val="both"/>
      </w:pPr>
      <w:r>
        <w:rPr>
          <w:rFonts w:ascii="Times New Roman"/>
          <w:b w:val="false"/>
          <w:i w:val="false"/>
          <w:color w:val="000000"/>
          <w:sz w:val="28"/>
        </w:rPr>
        <w:t>
      12) өз құзыреті шегінде құқық бұзушылықтардың профилактикасын жүзеге асыруға;</w:t>
      </w:r>
    </w:p>
    <w:bookmarkEnd w:id="91"/>
    <w:bookmarkStart w:name="z95" w:id="92"/>
    <w:p>
      <w:pPr>
        <w:spacing w:after="0"/>
        <w:ind w:left="0"/>
        <w:jc w:val="both"/>
      </w:pPr>
      <w:r>
        <w:rPr>
          <w:rFonts w:ascii="Times New Roman"/>
          <w:b w:val="false"/>
          <w:i w:val="false"/>
          <w:color w:val="000000"/>
          <w:sz w:val="28"/>
        </w:rPr>
        <w:t>
      13) Мемлекеттiк шекара арқылы жүретін адамдардың Қазақстан Республикасына кіруге немесе Қазақстан Республикасынан шығуға құқық беретiн құжаттарын тексеруге, оларға тиiстi белгiлер соғуға, мұндай құжаттарды уақытша алып қоюға, сондай-ақ жарамсыз құжаттарды алып қоюға;</w:t>
      </w:r>
    </w:p>
    <w:bookmarkEnd w:id="92"/>
    <w:bookmarkStart w:name="z96" w:id="93"/>
    <w:p>
      <w:pPr>
        <w:spacing w:after="0"/>
        <w:ind w:left="0"/>
        <w:jc w:val="both"/>
      </w:pPr>
      <w:r>
        <w:rPr>
          <w:rFonts w:ascii="Times New Roman"/>
          <w:b w:val="false"/>
          <w:i w:val="false"/>
          <w:color w:val="000000"/>
          <w:sz w:val="28"/>
        </w:rPr>
        <w:t>
      14) Қазақстан Республикасының заңдарына сәйкес Қазақстан Республикасына кіруге рұқсат етілмеген шетелдіктердің және азаматтығы жоқ адамдардың, сондай-ақ айыппұл салу туралы сот шешімдерін және уәкілетті органдардың қаулыларын Қазақстан Республикасының заңнамалық актілерінде белгіленген мерзімде орындамаған шетелдіктердің және азаматтығы жоқ адамдардың кіруін шектеуге;</w:t>
      </w:r>
    </w:p>
    <w:bookmarkEnd w:id="93"/>
    <w:bookmarkStart w:name="z97" w:id="94"/>
    <w:p>
      <w:pPr>
        <w:spacing w:after="0"/>
        <w:ind w:left="0"/>
        <w:jc w:val="both"/>
      </w:pPr>
      <w:r>
        <w:rPr>
          <w:rFonts w:ascii="Times New Roman"/>
          <w:b w:val="false"/>
          <w:i w:val="false"/>
          <w:color w:val="000000"/>
          <w:sz w:val="28"/>
        </w:rPr>
        <w:t>
      15)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өткізбеуге;</w:t>
      </w:r>
    </w:p>
    <w:bookmarkEnd w:id="94"/>
    <w:bookmarkStart w:name="z98" w:id="95"/>
    <w:p>
      <w:pPr>
        <w:spacing w:after="0"/>
        <w:ind w:left="0"/>
        <w:jc w:val="both"/>
      </w:pPr>
      <w:r>
        <w:rPr>
          <w:rFonts w:ascii="Times New Roman"/>
          <w:b w:val="false"/>
          <w:i w:val="false"/>
          <w:color w:val="000000"/>
          <w:sz w:val="28"/>
        </w:rPr>
        <w:t>
      16) Қазақстан Республикасының заңдарына сәйкес адамдарды ұстауды және жеке тексеріп қарауды жүзеге асыруға;</w:t>
      </w:r>
    </w:p>
    <w:bookmarkEnd w:id="95"/>
    <w:bookmarkStart w:name="z99" w:id="96"/>
    <w:p>
      <w:pPr>
        <w:spacing w:after="0"/>
        <w:ind w:left="0"/>
        <w:jc w:val="both"/>
      </w:pPr>
      <w:r>
        <w:rPr>
          <w:rFonts w:ascii="Times New Roman"/>
          <w:b w:val="false"/>
          <w:i w:val="false"/>
          <w:color w:val="000000"/>
          <w:sz w:val="28"/>
        </w:rPr>
        <w:t>
      17) шекаралық кеңістікте белгіленген режимдерді бұзуға жол берген көлік құралдарын тоқтатуға, қарап тексеруге және ұстауға, құқық бұзушылық мән-жайларын анықтау үшін оларды Қазақстан Республикасы Ұлттық қауіпсіздік комитетінің Шекара қызметі бөлімшелерінің қарауына жеткізуге (айдауылмен жеткізуге);</w:t>
      </w:r>
    </w:p>
    <w:bookmarkEnd w:id="96"/>
    <w:bookmarkStart w:name="z100" w:id="97"/>
    <w:p>
      <w:pPr>
        <w:spacing w:after="0"/>
        <w:ind w:left="0"/>
        <w:jc w:val="both"/>
      </w:pPr>
      <w:r>
        <w:rPr>
          <w:rFonts w:ascii="Times New Roman"/>
          <w:b w:val="false"/>
          <w:i w:val="false"/>
          <w:color w:val="000000"/>
          <w:sz w:val="28"/>
        </w:rPr>
        <w:t>
      18)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ұстауға және алып қоюға;</w:t>
      </w:r>
    </w:p>
    <w:bookmarkEnd w:id="97"/>
    <w:bookmarkStart w:name="z101" w:id="98"/>
    <w:p>
      <w:pPr>
        <w:spacing w:after="0"/>
        <w:ind w:left="0"/>
        <w:jc w:val="both"/>
      </w:pPr>
      <w:r>
        <w:rPr>
          <w:rFonts w:ascii="Times New Roman"/>
          <w:b w:val="false"/>
          <w:i w:val="false"/>
          <w:color w:val="000000"/>
          <w:sz w:val="28"/>
        </w:rPr>
        <w:t>
      19)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көрсетуге;</w:t>
      </w:r>
    </w:p>
    <w:bookmarkEnd w:id="98"/>
    <w:bookmarkStart w:name="z102" w:id="99"/>
    <w:p>
      <w:pPr>
        <w:spacing w:after="0"/>
        <w:ind w:left="0"/>
        <w:jc w:val="both"/>
      </w:pPr>
      <w:r>
        <w:rPr>
          <w:rFonts w:ascii="Times New Roman"/>
          <w:b w:val="false"/>
          <w:i w:val="false"/>
          <w:color w:val="000000"/>
          <w:sz w:val="28"/>
        </w:rPr>
        <w:t>
      20) шекаралық кеңістікте байланыс және коммуникациялар желісін сақтауды қамтамасыз етуге;</w:t>
      </w:r>
    </w:p>
    <w:bookmarkEnd w:id="99"/>
    <w:bookmarkStart w:name="z103" w:id="100"/>
    <w:p>
      <w:pPr>
        <w:spacing w:after="0"/>
        <w:ind w:left="0"/>
        <w:jc w:val="both"/>
      </w:pPr>
      <w:r>
        <w:rPr>
          <w:rFonts w:ascii="Times New Roman"/>
          <w:b w:val="false"/>
          <w:i w:val="false"/>
          <w:color w:val="000000"/>
          <w:sz w:val="28"/>
        </w:rPr>
        <w:t>
      21) Қазақстан Республикасының әкімшілік құқықбұзушылық туралы заңнамасына сәйкес Шекара қызметінің қарауына жатқызылған әкімшілік құқықбұзушылық істер бойынша хаттамалар жасауға және іс жүргізуге;</w:t>
      </w:r>
    </w:p>
    <w:bookmarkEnd w:id="100"/>
    <w:bookmarkStart w:name="z104" w:id="101"/>
    <w:p>
      <w:pPr>
        <w:spacing w:after="0"/>
        <w:ind w:left="0"/>
        <w:jc w:val="both"/>
      </w:pPr>
      <w:r>
        <w:rPr>
          <w:rFonts w:ascii="Times New Roman"/>
          <w:b w:val="false"/>
          <w:i w:val="false"/>
          <w:color w:val="000000"/>
          <w:sz w:val="28"/>
        </w:rPr>
        <w:t>
      22) Қазақстан Республикасының қылмыстық іс жүргізу заңнамасына сәйкес Шекара қызметінің қарауына жатқызылған істер бойынша анықтау жүргізуге;</w:t>
      </w:r>
    </w:p>
    <w:bookmarkEnd w:id="101"/>
    <w:bookmarkStart w:name="z105" w:id="102"/>
    <w:p>
      <w:pPr>
        <w:spacing w:after="0"/>
        <w:ind w:left="0"/>
        <w:jc w:val="both"/>
      </w:pPr>
      <w:r>
        <w:rPr>
          <w:rFonts w:ascii="Times New Roman"/>
          <w:b w:val="false"/>
          <w:i w:val="false"/>
          <w:color w:val="000000"/>
          <w:sz w:val="28"/>
        </w:rPr>
        <w:t>
      23) Қазақстан Республикасының заңдарында көзделген өзге де міндеттерді орындауға міндетті.</w:t>
      </w:r>
    </w:p>
    <w:bookmarkEnd w:id="102"/>
    <w:bookmarkStart w:name="z106" w:id="103"/>
    <w:p>
      <w:pPr>
        <w:spacing w:after="0"/>
        <w:ind w:left="0"/>
        <w:jc w:val="both"/>
      </w:pPr>
      <w:r>
        <w:rPr>
          <w:rFonts w:ascii="Times New Roman"/>
          <w:b w:val="false"/>
          <w:i w:val="false"/>
          <w:color w:val="000000"/>
          <w:sz w:val="28"/>
        </w:rPr>
        <w:t>
      Шекара қызметінің департаменті жүктелген міндеттерді шешу және функцияларды орындау үшін заңнамада белгіленген тәртіпте:</w:t>
      </w:r>
    </w:p>
    <w:bookmarkEnd w:id="103"/>
    <w:bookmarkStart w:name="z107" w:id="104"/>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өндіруді, салуды және орнатуды жүзеге асыруға;</w:t>
      </w:r>
    </w:p>
    <w:bookmarkEnd w:id="104"/>
    <w:bookmarkStart w:name="z108" w:id="105"/>
    <w:p>
      <w:pPr>
        <w:spacing w:after="0"/>
        <w:ind w:left="0"/>
        <w:jc w:val="both"/>
      </w:pPr>
      <w:r>
        <w:rPr>
          <w:rFonts w:ascii="Times New Roman"/>
          <w:b w:val="false"/>
          <w:i w:val="false"/>
          <w:color w:val="000000"/>
          <w:sz w:val="28"/>
        </w:rPr>
        <w:t>
      2) Мемлекеттік шекараны межелеуге, шегендеуге және қайта шегендеуге, шектес мемлекеттермен Мемлекеттік шекара режимін белгілеу мақсатында қажетті құжаттар мен материалдарды әзірлеуге қатысуға;</w:t>
      </w:r>
    </w:p>
    <w:bookmarkEnd w:id="105"/>
    <w:bookmarkStart w:name="z109" w:id="106"/>
    <w:p>
      <w:pPr>
        <w:spacing w:after="0"/>
        <w:ind w:left="0"/>
        <w:jc w:val="both"/>
      </w:pPr>
      <w:r>
        <w:rPr>
          <w:rFonts w:ascii="Times New Roman"/>
          <w:b w:val="false"/>
          <w:i w:val="false"/>
          <w:color w:val="000000"/>
          <w:sz w:val="28"/>
        </w:rPr>
        <w:t>
      3)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жүзеге асыруға;</w:t>
      </w:r>
    </w:p>
    <w:bookmarkEnd w:id="106"/>
    <w:bookmarkStart w:name="z110" w:id="107"/>
    <w:p>
      <w:pPr>
        <w:spacing w:after="0"/>
        <w:ind w:left="0"/>
        <w:jc w:val="both"/>
      </w:pPr>
      <w:r>
        <w:rPr>
          <w:rFonts w:ascii="Times New Roman"/>
          <w:b w:val="false"/>
          <w:i w:val="false"/>
          <w:color w:val="000000"/>
          <w:sz w:val="28"/>
        </w:rPr>
        <w:t>
      4) шектес мемлекеттердiң шекара өкiлдерiмен Мемлекеттік шекара режимін ұстап-тұру, шекарадағы тосын оқиғаларды реттеу, ақпарат алмасу мәселелерi бойынша хат-хабар алмасуды жүргiзу, "Қазақстан Республикасының Мемлекеттік шекарасы туралы" Қазақстан Республикасының Заңында белгiленген тәртiппен шекара мәселелерi жөнінде келiссөздер жүргiзу үшiн өзара уағдаластық бойынша шектес мемлекеттердiң өкiлдерiн Қазақстан Республикасының аумағына шақыруға және шектес мемлекеттердiң аумағына өтуге. Департамент бастығы Қазақстан Республикасының Қостанай шекаралық аумағы бойынша өкiлi болып табылады;</w:t>
      </w:r>
    </w:p>
    <w:bookmarkEnd w:id="107"/>
    <w:bookmarkStart w:name="z111" w:id="108"/>
    <w:p>
      <w:pPr>
        <w:spacing w:after="0"/>
        <w:ind w:left="0"/>
        <w:jc w:val="both"/>
      </w:pPr>
      <w:r>
        <w:rPr>
          <w:rFonts w:ascii="Times New Roman"/>
          <w:b w:val="false"/>
          <w:i w:val="false"/>
          <w:color w:val="000000"/>
          <w:sz w:val="28"/>
        </w:rPr>
        <w:t>
      5) өздерінің күштерін және Мемлекеттік шекараны қорғауға қатысатын немесе Мемлекеттік шекараны қорғау мүддесін қозғайтын қызметті жүзеге асырушы уәкілетті адамдармен өзара әрекеттесуді ұйымдастыруға;</w:t>
      </w:r>
    </w:p>
    <w:bookmarkEnd w:id="108"/>
    <w:bookmarkStart w:name="z112" w:id="109"/>
    <w:p>
      <w:pPr>
        <w:spacing w:after="0"/>
        <w:ind w:left="0"/>
        <w:jc w:val="both"/>
      </w:pPr>
      <w:r>
        <w:rPr>
          <w:rFonts w:ascii="Times New Roman"/>
          <w:b w:val="false"/>
          <w:i w:val="false"/>
          <w:color w:val="000000"/>
          <w:sz w:val="28"/>
        </w:rPr>
        <w:t>
      6) өзінің құзіреті шегінде мемлекеттік органдарға, қоғамдық бірлестіктерге, ұйымдарға шекаралық кеңістікте құқық бұзушылық жасауға ықпал ететін немесе Қазақстан Республикасы Ұлттық қауіпсіздік қызметі Шекара қызметінің іс-әрекетіне кедергі келтіретін себептер мен жағдайларды жою туралы орындалуы міндетті ұсынуларды енгізуге;</w:t>
      </w:r>
    </w:p>
    <w:bookmarkEnd w:id="109"/>
    <w:bookmarkStart w:name="z113" w:id="110"/>
    <w:p>
      <w:pPr>
        <w:spacing w:after="0"/>
        <w:ind w:left="0"/>
        <w:jc w:val="both"/>
      </w:pPr>
      <w:r>
        <w:rPr>
          <w:rFonts w:ascii="Times New Roman"/>
          <w:b w:val="false"/>
          <w:i w:val="false"/>
          <w:color w:val="000000"/>
          <w:sz w:val="28"/>
        </w:rPr>
        <w:t>
      7) кез келген жергілікті жер учаскелерінде, оның ішінде ерекше қорғалатын аумақтарда және табиғат қорғау аймақтарында болуға (шекаралық нарядтарды орналастыруға), сондай-ақ қызметтік міндеттерді атқару кезінде олар арқылы жүріп-тұруға,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етуге;</w:t>
      </w:r>
    </w:p>
    <w:bookmarkEnd w:id="110"/>
    <w:bookmarkStart w:name="z114" w:id="111"/>
    <w:p>
      <w:pPr>
        <w:spacing w:after="0"/>
        <w:ind w:left="0"/>
        <w:jc w:val="both"/>
      </w:pPr>
      <w:r>
        <w:rPr>
          <w:rFonts w:ascii="Times New Roman"/>
          <w:b w:val="false"/>
          <w:i w:val="false"/>
          <w:color w:val="000000"/>
          <w:sz w:val="28"/>
        </w:rPr>
        <w:t>
      8) Шекара қызметі департаментінің және оның құрылымдық бөлімшелерінің жауаптылық белдеуінде байланыс және коммуникация желілерін пайдалануға, техника мен қару-жарақты орналастыруға және пайдалануға;</w:t>
      </w:r>
    </w:p>
    <w:bookmarkEnd w:id="111"/>
    <w:bookmarkStart w:name="z115" w:id="112"/>
    <w:p>
      <w:pPr>
        <w:spacing w:after="0"/>
        <w:ind w:left="0"/>
        <w:jc w:val="both"/>
      </w:pPr>
      <w:r>
        <w:rPr>
          <w:rFonts w:ascii="Times New Roman"/>
          <w:b w:val="false"/>
          <w:i w:val="false"/>
          <w:color w:val="000000"/>
          <w:sz w:val="28"/>
        </w:rPr>
        <w:t>
      9) міндеттерді орындау үшін уәкілетті органдардан, ұйымдардан және қоғамдық бірлестіктерден қажетті ақпаратты сұратуға және өтеусіз алуға;</w:t>
      </w:r>
    </w:p>
    <w:bookmarkEnd w:id="112"/>
    <w:bookmarkStart w:name="z116" w:id="113"/>
    <w:p>
      <w:pPr>
        <w:spacing w:after="0"/>
        <w:ind w:left="0"/>
        <w:jc w:val="both"/>
      </w:pPr>
      <w:r>
        <w:rPr>
          <w:rFonts w:ascii="Times New Roman"/>
          <w:b w:val="false"/>
          <w:i w:val="false"/>
          <w:color w:val="000000"/>
          <w:sz w:val="28"/>
        </w:rPr>
        <w:t>
      10)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тартуға, Мемлекеттік шекараны қорғау кезінде көзге түскен азаматтарды көтермелеуге және қойылатын талаптарға сай келетін адамдарды әскери арнаулы оқу орындарына түсу үшін ұсыным жасауға;</w:t>
      </w:r>
    </w:p>
    <w:bookmarkEnd w:id="113"/>
    <w:bookmarkStart w:name="z117" w:id="114"/>
    <w:p>
      <w:pPr>
        <w:spacing w:after="0"/>
        <w:ind w:left="0"/>
        <w:jc w:val="both"/>
      </w:pPr>
      <w:r>
        <w:rPr>
          <w:rFonts w:ascii="Times New Roman"/>
          <w:b w:val="false"/>
          <w:i w:val="false"/>
          <w:color w:val="000000"/>
          <w:sz w:val="28"/>
        </w:rPr>
        <w:t>
      11) Қазақстан Республикасының халқына құқықтық тәрбие беруге қатысуға, шекаралық кеңістікте құқық бұзушылықтардың алдын алуға бағытталған профилактикалық шараларды жүргізуге, құқық бұзушылықтар, құқық бұзушыларды іздестіру туралы халықты хабарландыру үшін және өзге де мақсаттарда бұқаралық ақпарат құралдарын пайдалануға;</w:t>
      </w:r>
    </w:p>
    <w:bookmarkEnd w:id="114"/>
    <w:bookmarkStart w:name="z118" w:id="115"/>
    <w:p>
      <w:pPr>
        <w:spacing w:after="0"/>
        <w:ind w:left="0"/>
        <w:jc w:val="both"/>
      </w:pPr>
      <w:r>
        <w:rPr>
          <w:rFonts w:ascii="Times New Roman"/>
          <w:b w:val="false"/>
          <w:i w:val="false"/>
          <w:color w:val="000000"/>
          <w:sz w:val="28"/>
        </w:rPr>
        <w:t>
      12) "Қазақстан Республикасының Мемлекеттік шекарасы туралы" Қазақстан Республикасының Заңына сәйкес қару-жарақ пен әскери техниканы, арнайы құралдарды, қызметтік жануарларды және дене күшін қолдануға;</w:t>
      </w:r>
    </w:p>
    <w:bookmarkEnd w:id="115"/>
    <w:bookmarkStart w:name="z119" w:id="116"/>
    <w:p>
      <w:pPr>
        <w:spacing w:after="0"/>
        <w:ind w:left="0"/>
        <w:jc w:val="both"/>
      </w:pPr>
      <w:r>
        <w:rPr>
          <w:rFonts w:ascii="Times New Roman"/>
          <w:b w:val="false"/>
          <w:i w:val="false"/>
          <w:color w:val="000000"/>
          <w:sz w:val="28"/>
        </w:rPr>
        <w:t>
      13) шекаралық кеңістікте жасалған немесе дайындалып жатқан құқық бұзушылықтар туралы мәлімдемелерді немесе хабарламаларды қарауға, оларды тіркеуге және олар бойынша тиісті шаралар қолдануға;</w:t>
      </w:r>
    </w:p>
    <w:bookmarkEnd w:id="116"/>
    <w:bookmarkStart w:name="z120" w:id="117"/>
    <w:p>
      <w:pPr>
        <w:spacing w:after="0"/>
        <w:ind w:left="0"/>
        <w:jc w:val="both"/>
      </w:pPr>
      <w:r>
        <w:rPr>
          <w:rFonts w:ascii="Times New Roman"/>
          <w:b w:val="false"/>
          <w:i w:val="false"/>
          <w:color w:val="000000"/>
          <w:sz w:val="28"/>
        </w:rPr>
        <w:t>
      14) Мемлекеттік шекараны қорғау жөніндегі міндеттерді орындауды қамтамасыз ететін мамандандырылған есепке алуды және ақпараттық жүйелерді құруға және пайдалануға;</w:t>
      </w:r>
    </w:p>
    <w:bookmarkEnd w:id="117"/>
    <w:bookmarkStart w:name="z121" w:id="118"/>
    <w:p>
      <w:pPr>
        <w:spacing w:after="0"/>
        <w:ind w:left="0"/>
        <w:jc w:val="both"/>
      </w:pPr>
      <w:r>
        <w:rPr>
          <w:rFonts w:ascii="Times New Roman"/>
          <w:b w:val="false"/>
          <w:i w:val="false"/>
          <w:color w:val="000000"/>
          <w:sz w:val="28"/>
        </w:rPr>
        <w:t>
      15) Мемлекеттік шекараны қорғау және күзету саласында ғылыми-зерттеу жұмыстарының нәтижедерін енгізуді қамтамасыз етуге;</w:t>
      </w:r>
    </w:p>
    <w:bookmarkEnd w:id="118"/>
    <w:bookmarkStart w:name="z122" w:id="119"/>
    <w:p>
      <w:pPr>
        <w:spacing w:after="0"/>
        <w:ind w:left="0"/>
        <w:jc w:val="both"/>
      </w:pPr>
      <w:r>
        <w:rPr>
          <w:rFonts w:ascii="Times New Roman"/>
          <w:b w:val="false"/>
          <w:i w:val="false"/>
          <w:color w:val="000000"/>
          <w:sz w:val="28"/>
        </w:rPr>
        <w:t>
      16) Мемлекеттік шекараны қорғауға қатысатын әскери қызметшілердің киім нысаны мен жарақтарды айқындауға;</w:t>
      </w:r>
    </w:p>
    <w:bookmarkEnd w:id="119"/>
    <w:bookmarkStart w:name="z123" w:id="120"/>
    <w:p>
      <w:pPr>
        <w:spacing w:after="0"/>
        <w:ind w:left="0"/>
        <w:jc w:val="both"/>
      </w:pPr>
      <w:r>
        <w:rPr>
          <w:rFonts w:ascii="Times New Roman"/>
          <w:b w:val="false"/>
          <w:i w:val="false"/>
          <w:color w:val="000000"/>
          <w:sz w:val="28"/>
        </w:rPr>
        <w:t>
      17) мемлекеттік бақылау органдарымен бірлесіп, Мемлекеттік шекара арқылы өткізілетін көлік құралдарын, жүктер мен тауарларды белгіленген тәртіппен жете қарауды жүзеге асыруға;</w:t>
      </w:r>
    </w:p>
    <w:bookmarkEnd w:id="120"/>
    <w:bookmarkStart w:name="z124" w:id="121"/>
    <w:p>
      <w:pPr>
        <w:spacing w:after="0"/>
        <w:ind w:left="0"/>
        <w:jc w:val="both"/>
      </w:pPr>
      <w:r>
        <w:rPr>
          <w:rFonts w:ascii="Times New Roman"/>
          <w:b w:val="false"/>
          <w:i w:val="false"/>
          <w:color w:val="000000"/>
          <w:sz w:val="28"/>
        </w:rPr>
        <w:t>
      18) көлік құралдарымен ілесіп жүруге және оларда шекаралық нарядтарды орналастыруға;</w:t>
      </w:r>
    </w:p>
    <w:bookmarkEnd w:id="121"/>
    <w:bookmarkStart w:name="z125" w:id="122"/>
    <w:p>
      <w:pPr>
        <w:spacing w:after="0"/>
        <w:ind w:left="0"/>
        <w:jc w:val="both"/>
      </w:pPr>
      <w:r>
        <w:rPr>
          <w:rFonts w:ascii="Times New Roman"/>
          <w:b w:val="false"/>
          <w:i w:val="false"/>
          <w:color w:val="000000"/>
          <w:sz w:val="28"/>
        </w:rPr>
        <w:t>
      19)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жабатын құрылғыларды істен шығара отырып) тәуліктің кез келген уақытында кіруге, сондай-ақ (жиырма төрт сағат ішінде тиісті прокурорды кейіннен хабардар ете отырып) оларды қарап тексеруге;</w:t>
      </w:r>
    </w:p>
    <w:bookmarkEnd w:id="122"/>
    <w:bookmarkStart w:name="z126" w:id="123"/>
    <w:p>
      <w:pPr>
        <w:spacing w:after="0"/>
        <w:ind w:left="0"/>
        <w:jc w:val="both"/>
      </w:pPr>
      <w:r>
        <w:rPr>
          <w:rFonts w:ascii="Times New Roman"/>
          <w:b w:val="false"/>
          <w:i w:val="false"/>
          <w:color w:val="000000"/>
          <w:sz w:val="28"/>
        </w:rPr>
        <w:t>
      20) шекаралық іздеулер мен операцияларды, өзге де іздестіру іс-әрекеттерін жүргізу кезінде бақылау бекеттерін өз бетінше орнатуға, адамдар мен көлік құралдарының қозғалысын уақытша шектеуге немесе оған тыйым салуға, азаматтарды жергілікті жердің жекелеген учаскелеріне жібермеуге, адамдардың өмірі мен денсаулығын қорғау мақсатында олардың сонда қалуын немесе осы учаскелерді тастап шығуын міндеттеуге;</w:t>
      </w:r>
    </w:p>
    <w:bookmarkEnd w:id="123"/>
    <w:bookmarkStart w:name="z127" w:id="124"/>
    <w:p>
      <w:pPr>
        <w:spacing w:after="0"/>
        <w:ind w:left="0"/>
        <w:jc w:val="both"/>
      </w:pPr>
      <w:r>
        <w:rPr>
          <w:rFonts w:ascii="Times New Roman"/>
          <w:b w:val="false"/>
          <w:i w:val="false"/>
          <w:color w:val="000000"/>
          <w:sz w:val="28"/>
        </w:rPr>
        <w:t>
      21)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шектеуге;</w:t>
      </w:r>
    </w:p>
    <w:bookmarkEnd w:id="124"/>
    <w:bookmarkStart w:name="z128" w:id="125"/>
    <w:p>
      <w:pPr>
        <w:spacing w:after="0"/>
        <w:ind w:left="0"/>
        <w:jc w:val="both"/>
      </w:pPr>
      <w:r>
        <w:rPr>
          <w:rFonts w:ascii="Times New Roman"/>
          <w:b w:val="false"/>
          <w:i w:val="false"/>
          <w:color w:val="000000"/>
          <w:sz w:val="28"/>
        </w:rPr>
        <w:t>
      22) қызметтік мақсаттарда байланыс құралдарын, ал Қазақстан Республикасының аумағына қарулы басып кіруге тойтарыс берген, Мемлекеттік шекарадағы заңсыз жаппай өтуге және өзге де арандатуларға кедергі келтірген, іздестіру іс-шараларын жүргізген, құқық бұзушылықтарды жасады деп күдік келтірілген адамдарды жеткізген кезде,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пайдалануға;</w:t>
      </w:r>
    </w:p>
    <w:bookmarkEnd w:id="125"/>
    <w:bookmarkStart w:name="z129" w:id="126"/>
    <w:p>
      <w:pPr>
        <w:spacing w:after="0"/>
        <w:ind w:left="0"/>
        <w:jc w:val="both"/>
      </w:pPr>
      <w:r>
        <w:rPr>
          <w:rFonts w:ascii="Times New Roman"/>
          <w:b w:val="false"/>
          <w:i w:val="false"/>
          <w:color w:val="000000"/>
          <w:sz w:val="28"/>
        </w:rPr>
        <w:t>
      23) азаматтардан Мемлекеттік шекарада белгіленген тәртіпті сақтауды, Қазақстан Республикасы Ұлттық қауіпсіздік комитеті Шекара қызметінің іс-әрекетіне кедергі келтіретін құқыққа қайшы әрекеттерді тоқтатуды талап етуге, бұл талаптарды орындамаған жағдайда Қазақстан Республикасының заңдарында көзделген тиісті шараларды қолдануға;</w:t>
      </w:r>
    </w:p>
    <w:bookmarkEnd w:id="126"/>
    <w:bookmarkStart w:name="z130" w:id="127"/>
    <w:p>
      <w:pPr>
        <w:spacing w:after="0"/>
        <w:ind w:left="0"/>
        <w:jc w:val="both"/>
      </w:pPr>
      <w:r>
        <w:rPr>
          <w:rFonts w:ascii="Times New Roman"/>
          <w:b w:val="false"/>
          <w:i w:val="false"/>
          <w:color w:val="000000"/>
          <w:sz w:val="28"/>
        </w:rPr>
        <w:t>
      24) шекаралық кеңістікте белгіленген режимді бұзушыларды Қазақстан Республикасы Ұлттық қауіпсіздік комитеті Шекара қызметінің әкімшілік ұстауға алынған адамдарды ұстау үшін арнайы жабдықталған үй-жайларында ұстауға;</w:t>
      </w:r>
    </w:p>
    <w:bookmarkEnd w:id="127"/>
    <w:bookmarkStart w:name="z131" w:id="128"/>
    <w:p>
      <w:pPr>
        <w:spacing w:after="0"/>
        <w:ind w:left="0"/>
        <w:jc w:val="both"/>
      </w:pPr>
      <w:r>
        <w:rPr>
          <w:rFonts w:ascii="Times New Roman"/>
          <w:b w:val="false"/>
          <w:i w:val="false"/>
          <w:color w:val="000000"/>
          <w:sz w:val="28"/>
        </w:rPr>
        <w:t>
      25) Қазақстан Республикасының қылмыстық іс жүргізу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орналастыруға;</w:t>
      </w:r>
    </w:p>
    <w:bookmarkEnd w:id="128"/>
    <w:bookmarkStart w:name="z132" w:id="129"/>
    <w:p>
      <w:pPr>
        <w:spacing w:after="0"/>
        <w:ind w:left="0"/>
        <w:jc w:val="both"/>
      </w:pPr>
      <w:r>
        <w:rPr>
          <w:rFonts w:ascii="Times New Roman"/>
          <w:b w:val="false"/>
          <w:i w:val="false"/>
          <w:color w:val="000000"/>
          <w:sz w:val="28"/>
        </w:rPr>
        <w:t>
      26) шекаралық кеңістікте белгіленген режимдерді бұзудың өздеріне белгілі болған мән-жайлары туралы түсініктемелер алу мақсатында адамдарды аумақтық бөлімшелерге шақыруға;</w:t>
      </w:r>
    </w:p>
    <w:bookmarkEnd w:id="129"/>
    <w:bookmarkStart w:name="z133" w:id="130"/>
    <w:p>
      <w:pPr>
        <w:spacing w:after="0"/>
        <w:ind w:left="0"/>
        <w:jc w:val="both"/>
      </w:pPr>
      <w:r>
        <w:rPr>
          <w:rFonts w:ascii="Times New Roman"/>
          <w:b w:val="false"/>
          <w:i w:val="false"/>
          <w:color w:val="000000"/>
          <w:sz w:val="28"/>
        </w:rPr>
        <w:t>
      27) өткізу пункттерінің балансында тұрған инженерлік-техникалық құрылыстарды, бөгеуіштерді, коммуникацияларды күтіп-ұстауды жүзеге асыруға, сондай-ақ пайдаланылатын жабдықтың пайдаланылуы мен сақталуын қамтамасыз етуге;</w:t>
      </w:r>
    </w:p>
    <w:bookmarkEnd w:id="130"/>
    <w:bookmarkStart w:name="z134" w:id="131"/>
    <w:p>
      <w:pPr>
        <w:spacing w:after="0"/>
        <w:ind w:left="0"/>
        <w:jc w:val="both"/>
      </w:pPr>
      <w:r>
        <w:rPr>
          <w:rFonts w:ascii="Times New Roman"/>
          <w:b w:val="false"/>
          <w:i w:val="false"/>
          <w:color w:val="000000"/>
          <w:sz w:val="28"/>
        </w:rPr>
        <w:t>
      28)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автоматты немесе қолмен тексеру режимінде радиациялық бақылауды жүзеге асыруға;</w:t>
      </w:r>
    </w:p>
    <w:bookmarkEnd w:id="131"/>
    <w:bookmarkStart w:name="z135" w:id="132"/>
    <w:p>
      <w:pPr>
        <w:spacing w:after="0"/>
        <w:ind w:left="0"/>
        <w:jc w:val="both"/>
      </w:pPr>
      <w:r>
        <w:rPr>
          <w:rFonts w:ascii="Times New Roman"/>
          <w:b w:val="false"/>
          <w:i w:val="false"/>
          <w:color w:val="000000"/>
          <w:sz w:val="28"/>
        </w:rPr>
        <w:t>
      29)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ұлттық қауіпсіздік органдарында радиациялық қауіпсіздікті бақылауды жүзеге асыруға;</w:t>
      </w:r>
    </w:p>
    <w:bookmarkEnd w:id="132"/>
    <w:bookmarkStart w:name="z136" w:id="133"/>
    <w:p>
      <w:pPr>
        <w:spacing w:after="0"/>
        <w:ind w:left="0"/>
        <w:jc w:val="both"/>
      </w:pPr>
      <w:r>
        <w:rPr>
          <w:rFonts w:ascii="Times New Roman"/>
          <w:b w:val="false"/>
          <w:i w:val="false"/>
          <w:color w:val="000000"/>
          <w:sz w:val="28"/>
        </w:rPr>
        <w:t>
      30) Қазақстан Республикасының заңнамаларында көзделген өзге де уәкілеттікті жүзеге асыруға құқығы бар.</w:t>
      </w:r>
    </w:p>
    <w:bookmarkEnd w:id="133"/>
    <w:bookmarkStart w:name="z137" w:id="134"/>
    <w:p>
      <w:pPr>
        <w:spacing w:after="0"/>
        <w:ind w:left="0"/>
        <w:jc w:val="left"/>
      </w:pPr>
      <w:r>
        <w:rPr>
          <w:rFonts w:ascii="Times New Roman"/>
          <w:b/>
          <w:i w:val="false"/>
          <w:color w:val="000000"/>
        </w:rPr>
        <w:t xml:space="preserve"> 3-тарау. Шекара қызметі департаментінің қызметін ұйымдастыру</w:t>
      </w:r>
    </w:p>
    <w:bookmarkEnd w:id="134"/>
    <w:bookmarkStart w:name="z138" w:id="135"/>
    <w:p>
      <w:pPr>
        <w:spacing w:after="0"/>
        <w:ind w:left="0"/>
        <w:jc w:val="both"/>
      </w:pPr>
      <w:r>
        <w:rPr>
          <w:rFonts w:ascii="Times New Roman"/>
          <w:b w:val="false"/>
          <w:i w:val="false"/>
          <w:color w:val="000000"/>
          <w:sz w:val="28"/>
        </w:rPr>
        <w:t>
      16. Шекара қызметі департаментінің қызметіне басшылық жасауды Шекара қызметінің департаментіне жүктелген міндеттер мен олардың өздерінің функцияларын жүзеге асыруды орындау үшін дербес жауапкершілігі бар Шекара қызметі Департаментінің бастығы жүзеге асырады;</w:t>
      </w:r>
    </w:p>
    <w:bookmarkEnd w:id="135"/>
    <w:bookmarkStart w:name="z139" w:id="136"/>
    <w:p>
      <w:pPr>
        <w:spacing w:after="0"/>
        <w:ind w:left="0"/>
        <w:jc w:val="both"/>
      </w:pPr>
      <w:r>
        <w:rPr>
          <w:rFonts w:ascii="Times New Roman"/>
          <w:b w:val="false"/>
          <w:i w:val="false"/>
          <w:color w:val="000000"/>
          <w:sz w:val="28"/>
        </w:rPr>
        <w:t>
      17. Шекара қызметі департаментінің бастығы Қазақстан Республикасы Ұлттық қауіпсіздік комитетінің нормативтік құқықтық актілерінің талаптарына сәйкес лауазымға тағайындалады және лауазымнан босатылады.</w:t>
      </w:r>
    </w:p>
    <w:bookmarkEnd w:id="136"/>
    <w:bookmarkStart w:name="z140" w:id="137"/>
    <w:p>
      <w:pPr>
        <w:spacing w:after="0"/>
        <w:ind w:left="0"/>
        <w:jc w:val="both"/>
      </w:pPr>
      <w:r>
        <w:rPr>
          <w:rFonts w:ascii="Times New Roman"/>
          <w:b w:val="false"/>
          <w:i w:val="false"/>
          <w:color w:val="000000"/>
          <w:sz w:val="28"/>
        </w:rPr>
        <w:t>
      18. Шекара қызметі департаменті бастығының Қазақстан Республикасы Ұлттық қауіпсіздік комитетінің нормативтік - құқықтық актілерінің талаптарына сәйкес лауазымға тағайындалатын және лауазымнан босатылатын орынбасарлары болады.</w:t>
      </w:r>
    </w:p>
    <w:bookmarkEnd w:id="137"/>
    <w:bookmarkStart w:name="z141" w:id="138"/>
    <w:p>
      <w:pPr>
        <w:spacing w:after="0"/>
        <w:ind w:left="0"/>
        <w:jc w:val="both"/>
      </w:pPr>
      <w:r>
        <w:rPr>
          <w:rFonts w:ascii="Times New Roman"/>
          <w:b w:val="false"/>
          <w:i w:val="false"/>
          <w:color w:val="000000"/>
          <w:sz w:val="28"/>
        </w:rPr>
        <w:t>
      19. Шекара қызметі департаменті бастығының өкілеттілігі:</w:t>
      </w:r>
    </w:p>
    <w:bookmarkEnd w:id="138"/>
    <w:bookmarkStart w:name="z142" w:id="139"/>
    <w:p>
      <w:pPr>
        <w:spacing w:after="0"/>
        <w:ind w:left="0"/>
        <w:jc w:val="both"/>
      </w:pPr>
      <w:r>
        <w:rPr>
          <w:rFonts w:ascii="Times New Roman"/>
          <w:b w:val="false"/>
          <w:i w:val="false"/>
          <w:color w:val="000000"/>
          <w:sz w:val="28"/>
        </w:rPr>
        <w:t>
      1) Шекара қызметі департаментінің барлық жеке құрамының орындаулары үшін міндетті белгіленген тәртіпте бұйрықтар шығару және нұсқаулар беру;</w:t>
      </w:r>
    </w:p>
    <w:bookmarkEnd w:id="139"/>
    <w:bookmarkStart w:name="z143" w:id="140"/>
    <w:p>
      <w:pPr>
        <w:spacing w:after="0"/>
        <w:ind w:left="0"/>
        <w:jc w:val="both"/>
      </w:pPr>
      <w:r>
        <w:rPr>
          <w:rFonts w:ascii="Times New Roman"/>
          <w:b w:val="false"/>
          <w:i w:val="false"/>
          <w:color w:val="000000"/>
          <w:sz w:val="28"/>
        </w:rPr>
        <w:t>
      2) Шекара қызметі департаментінің құрылымдық бөлімшелері туралы ережені бекіту;</w:t>
      </w:r>
    </w:p>
    <w:bookmarkEnd w:id="140"/>
    <w:bookmarkStart w:name="z144" w:id="141"/>
    <w:p>
      <w:pPr>
        <w:spacing w:after="0"/>
        <w:ind w:left="0"/>
        <w:jc w:val="both"/>
      </w:pPr>
      <w:r>
        <w:rPr>
          <w:rFonts w:ascii="Times New Roman"/>
          <w:b w:val="false"/>
          <w:i w:val="false"/>
          <w:color w:val="000000"/>
          <w:sz w:val="28"/>
        </w:rPr>
        <w:t>
      3) Шекара қызметі департаментінің әскери қызметшілерінің лауазымдық нұсқаулықтарын бекіту;</w:t>
      </w:r>
    </w:p>
    <w:bookmarkEnd w:id="141"/>
    <w:bookmarkStart w:name="z145" w:id="142"/>
    <w:p>
      <w:pPr>
        <w:spacing w:after="0"/>
        <w:ind w:left="0"/>
        <w:jc w:val="both"/>
      </w:pPr>
      <w:r>
        <w:rPr>
          <w:rFonts w:ascii="Times New Roman"/>
          <w:b w:val="false"/>
          <w:i w:val="false"/>
          <w:color w:val="000000"/>
          <w:sz w:val="28"/>
        </w:rPr>
        <w:t>
      4) Қазақстан Республикасының басқа да мемлекеттік органдарымен сондай-ақ шет мемлекеттердің органдарымен өзара қарым-қатынаста болу және Шекара қызметі департаментін ұсыну, Шекара қызметі департаментінің мүддесіндегі сенімхаттар, сот және өзге де мемлекеттік органдармен келісім - шарт, келісімдерге қол қою;</w:t>
      </w:r>
    </w:p>
    <w:bookmarkEnd w:id="142"/>
    <w:bookmarkStart w:name="z146" w:id="143"/>
    <w:p>
      <w:pPr>
        <w:spacing w:after="0"/>
        <w:ind w:left="0"/>
        <w:jc w:val="both"/>
      </w:pPr>
      <w:r>
        <w:rPr>
          <w:rFonts w:ascii="Times New Roman"/>
          <w:b w:val="false"/>
          <w:i w:val="false"/>
          <w:color w:val="000000"/>
          <w:sz w:val="28"/>
        </w:rPr>
        <w:t>
      5) Қазақстан Республикасы заңнамаларына сәйкес Мемлекеттік шекарада, шекаралық кеңістікте немесе шекаралық белдеуде жүзеге асырылатын әрекеттерге шектеу қою немесе тоқтата тұру туралы шешім қабылдау;</w:t>
      </w:r>
    </w:p>
    <w:bookmarkEnd w:id="143"/>
    <w:bookmarkStart w:name="z147" w:id="144"/>
    <w:p>
      <w:pPr>
        <w:spacing w:after="0"/>
        <w:ind w:left="0"/>
        <w:jc w:val="both"/>
      </w:pPr>
      <w:r>
        <w:rPr>
          <w:rFonts w:ascii="Times New Roman"/>
          <w:b w:val="false"/>
          <w:i w:val="false"/>
          <w:color w:val="000000"/>
          <w:sz w:val="28"/>
        </w:rPr>
        <w:t>
      6) Шекара қызметі департаментінің құрылымдық бөлімшелерін құру, тарату, қайта орналастыру және қайта құру, сондай-ақ оның құрылымы мен штаты жөнінде Қазақстан Республикасы Ұлттық қауіпсіздік комитеті Төрағасының орынбасары - Шекара қызметінің директорына ұсыныс әзірлеу;</w:t>
      </w:r>
    </w:p>
    <w:bookmarkEnd w:id="144"/>
    <w:bookmarkStart w:name="z148" w:id="145"/>
    <w:p>
      <w:pPr>
        <w:spacing w:after="0"/>
        <w:ind w:left="0"/>
        <w:jc w:val="both"/>
      </w:pPr>
      <w:r>
        <w:rPr>
          <w:rFonts w:ascii="Times New Roman"/>
          <w:b w:val="false"/>
          <w:i w:val="false"/>
          <w:color w:val="000000"/>
          <w:sz w:val="28"/>
        </w:rPr>
        <w:t>
      7) өзінің құзіреті шегінде Шекара қызметінің департаментіне әскери қызметшілерді әскери қызметке қабылдау және әскери қызметтен шығару, лауазымға тағайындау және лауазымнан босату;</w:t>
      </w:r>
    </w:p>
    <w:bookmarkEnd w:id="145"/>
    <w:bookmarkStart w:name="z149" w:id="146"/>
    <w:p>
      <w:pPr>
        <w:spacing w:after="0"/>
        <w:ind w:left="0"/>
        <w:jc w:val="both"/>
      </w:pPr>
      <w:r>
        <w:rPr>
          <w:rFonts w:ascii="Times New Roman"/>
          <w:b w:val="false"/>
          <w:i w:val="false"/>
          <w:color w:val="000000"/>
          <w:sz w:val="28"/>
        </w:rPr>
        <w:t>
      8) Шекара қызметі департаментінің әскери қызметшілері мен жұмысшыларын белгіленген тәртіпте көтермелеу, материалдық көмек көрсету және тәртіптік жазаларды беру, сондай-ақ номенклатураға сәйкес кезекті әскери атақ беруді шешу;</w:t>
      </w:r>
    </w:p>
    <w:bookmarkEnd w:id="146"/>
    <w:bookmarkStart w:name="z150" w:id="147"/>
    <w:p>
      <w:pPr>
        <w:spacing w:after="0"/>
        <w:ind w:left="0"/>
        <w:jc w:val="both"/>
      </w:pPr>
      <w:r>
        <w:rPr>
          <w:rFonts w:ascii="Times New Roman"/>
          <w:b w:val="false"/>
          <w:i w:val="false"/>
          <w:color w:val="000000"/>
          <w:sz w:val="28"/>
        </w:rPr>
        <w:t>
      9) Шекара қызметі департаментінің әскери қызметшілері мен жұмысшыларына, белгіленген тәртіппен әскери шендерді беруге, сондай-ақ Мемлекеттік шекараны қорғауға қатысқан адамдарды ведомоствалық наградаға ұсынуға үміткерлер жөнінде Қазақстан Республикасы Ұлттық қауіпсіздік комитеті Төрағасының орынбасары - Шекара қызметінің директорына ұсыныс енгізу;</w:t>
      </w:r>
    </w:p>
    <w:bookmarkEnd w:id="147"/>
    <w:bookmarkStart w:name="z151" w:id="148"/>
    <w:p>
      <w:pPr>
        <w:spacing w:after="0"/>
        <w:ind w:left="0"/>
        <w:jc w:val="both"/>
      </w:pPr>
      <w:r>
        <w:rPr>
          <w:rFonts w:ascii="Times New Roman"/>
          <w:b w:val="false"/>
          <w:i w:val="false"/>
          <w:color w:val="000000"/>
          <w:sz w:val="28"/>
        </w:rPr>
        <w:t>
      10) Шекара қызметі департаментінің құрылымдық бөлімшелерінің жедел-қызметтік, жауынгерлік және өзге де қызметін тексеруді ұйымдастыру;</w:t>
      </w:r>
    </w:p>
    <w:bookmarkEnd w:id="148"/>
    <w:bookmarkStart w:name="z152" w:id="149"/>
    <w:p>
      <w:pPr>
        <w:spacing w:after="0"/>
        <w:ind w:left="0"/>
        <w:jc w:val="both"/>
      </w:pPr>
      <w:r>
        <w:rPr>
          <w:rFonts w:ascii="Times New Roman"/>
          <w:b w:val="false"/>
          <w:i w:val="false"/>
          <w:color w:val="000000"/>
          <w:sz w:val="28"/>
        </w:rPr>
        <w:t>
      11) Қазақстан Республикасының заңнамаларына сәйкес өзге де өкілеттіктерді жүзеге асыру.</w:t>
      </w:r>
    </w:p>
    <w:bookmarkEnd w:id="149"/>
    <w:bookmarkStart w:name="z153" w:id="150"/>
    <w:p>
      <w:pPr>
        <w:spacing w:after="0"/>
        <w:ind w:left="0"/>
        <w:jc w:val="both"/>
      </w:pPr>
      <w:r>
        <w:rPr>
          <w:rFonts w:ascii="Times New Roman"/>
          <w:b w:val="false"/>
          <w:i w:val="false"/>
          <w:color w:val="000000"/>
          <w:sz w:val="28"/>
        </w:rPr>
        <w:t>
      Шекара қызметі департаменті бастығының өкілеттігін ол болмаған кезде, Қазақстан Республикасы Ұлттық қауіпсіздік комитетінің нормативтік құқықтық актілеріне сәйкес оны ауыстыратын адам орындайды.</w:t>
      </w:r>
    </w:p>
    <w:bookmarkEnd w:id="150"/>
    <w:bookmarkStart w:name="z154" w:id="151"/>
    <w:p>
      <w:pPr>
        <w:spacing w:after="0"/>
        <w:ind w:left="0"/>
        <w:jc w:val="both"/>
      </w:pPr>
      <w:r>
        <w:rPr>
          <w:rFonts w:ascii="Times New Roman"/>
          <w:b w:val="false"/>
          <w:i w:val="false"/>
          <w:color w:val="000000"/>
          <w:sz w:val="28"/>
        </w:rPr>
        <w:t>
      20. Шекара қызметі департаментінің бастығы Қазақстан Республикасы Ұлттық қауіпсіздік комитетінің нормативтік құқықтық актілеріне сәйкес өзінің орынбасарларының өкілеттігін айқындайды.</w:t>
      </w:r>
    </w:p>
    <w:bookmarkEnd w:id="151"/>
    <w:bookmarkStart w:name="z155" w:id="152"/>
    <w:p>
      <w:pPr>
        <w:spacing w:after="0"/>
        <w:ind w:left="0"/>
        <w:jc w:val="left"/>
      </w:pPr>
      <w:r>
        <w:rPr>
          <w:rFonts w:ascii="Times New Roman"/>
          <w:b/>
          <w:i w:val="false"/>
          <w:color w:val="000000"/>
        </w:rPr>
        <w:t xml:space="preserve"> 4-тарау. Шекара қызметі департаментінің мүлкі</w:t>
      </w:r>
    </w:p>
    <w:bookmarkEnd w:id="152"/>
    <w:bookmarkStart w:name="z156" w:id="153"/>
    <w:p>
      <w:pPr>
        <w:spacing w:after="0"/>
        <w:ind w:left="0"/>
        <w:jc w:val="both"/>
      </w:pPr>
      <w:r>
        <w:rPr>
          <w:rFonts w:ascii="Times New Roman"/>
          <w:b w:val="false"/>
          <w:i w:val="false"/>
          <w:color w:val="000000"/>
          <w:sz w:val="28"/>
        </w:rPr>
        <w:t>
      21. Шекара қызметінің департаменті заңнамаларда көзделген жағдайда сәйкес жедел басқару құқығында оқшауланған мүліктерге ие болуы мүмкін.</w:t>
      </w:r>
    </w:p>
    <w:bookmarkEnd w:id="153"/>
    <w:bookmarkStart w:name="z157" w:id="154"/>
    <w:p>
      <w:pPr>
        <w:spacing w:after="0"/>
        <w:ind w:left="0"/>
        <w:jc w:val="both"/>
      </w:pPr>
      <w:r>
        <w:rPr>
          <w:rFonts w:ascii="Times New Roman"/>
          <w:b w:val="false"/>
          <w:i w:val="false"/>
          <w:color w:val="000000"/>
          <w:sz w:val="28"/>
        </w:rPr>
        <w:t>
      22. Шекара қызметі департаментінің мүліктері оған меншік иесі арқылы берілген мүліктерден, сондай-ақ Қазақстан Республикасының заңнамаларында тыйым салынбаған жеке қызметі және өзге де дереккөздер арқылы сатып алынған мүліктерден (ақшалай кірістерді қосқанда) құралады.</w:t>
      </w:r>
    </w:p>
    <w:bookmarkEnd w:id="154"/>
    <w:bookmarkStart w:name="z158" w:id="155"/>
    <w:p>
      <w:pPr>
        <w:spacing w:after="0"/>
        <w:ind w:left="0"/>
        <w:jc w:val="both"/>
      </w:pPr>
      <w:r>
        <w:rPr>
          <w:rFonts w:ascii="Times New Roman"/>
          <w:b w:val="false"/>
          <w:i w:val="false"/>
          <w:color w:val="000000"/>
          <w:sz w:val="28"/>
        </w:rPr>
        <w:t>
      Шекара қызметінің департаментіне бекітілген мүліктер республикалық меншікке жатады.</w:t>
      </w:r>
    </w:p>
    <w:bookmarkEnd w:id="155"/>
    <w:bookmarkStart w:name="z159" w:id="156"/>
    <w:p>
      <w:pPr>
        <w:spacing w:after="0"/>
        <w:ind w:left="0"/>
        <w:jc w:val="both"/>
      </w:pPr>
      <w:r>
        <w:rPr>
          <w:rFonts w:ascii="Times New Roman"/>
          <w:b w:val="false"/>
          <w:i w:val="false"/>
          <w:color w:val="000000"/>
          <w:sz w:val="28"/>
        </w:rPr>
        <w:t>
      23. Шекара қызметінің департаменті өзіне бекітілген мүліктерді және қаржыландыру жоспары бойынша өзіне бөлінген қаражат есебінен сатып алынған мүлікті өз бетімен иеліктен шығаруға немесе оған Қазақстан Республикасының заңнамаларында белгіленбесе өзгедей басқа тәсілмен иемденуге құқығы жоқ.</w:t>
      </w:r>
    </w:p>
    <w:bookmarkEnd w:id="156"/>
    <w:bookmarkStart w:name="z160" w:id="157"/>
    <w:p>
      <w:pPr>
        <w:spacing w:after="0"/>
        <w:ind w:left="0"/>
        <w:jc w:val="left"/>
      </w:pPr>
      <w:r>
        <w:rPr>
          <w:rFonts w:ascii="Times New Roman"/>
          <w:b/>
          <w:i w:val="false"/>
          <w:color w:val="000000"/>
        </w:rPr>
        <w:t xml:space="preserve"> 5-тарау. Шекара қызметінің департаментін қайта құру және тарату</w:t>
      </w:r>
    </w:p>
    <w:bookmarkEnd w:id="157"/>
    <w:bookmarkStart w:name="z161" w:id="158"/>
    <w:p>
      <w:pPr>
        <w:spacing w:after="0"/>
        <w:ind w:left="0"/>
        <w:jc w:val="both"/>
      </w:pPr>
      <w:r>
        <w:rPr>
          <w:rFonts w:ascii="Times New Roman"/>
          <w:b w:val="false"/>
          <w:i w:val="false"/>
          <w:color w:val="000000"/>
          <w:sz w:val="28"/>
        </w:rPr>
        <w:t>
      24. Шекара қызметінің департаментін қайта құру мен ыдырату Қазақстан Республикасының заңнамаларына сәйкес жүзеге асырылады.</w:t>
      </w:r>
    </w:p>
    <w:bookmarkEnd w:id="158"/>
    <w:bookmarkStart w:name="z162" w:id="159"/>
    <w:p>
      <w:pPr>
        <w:spacing w:after="0"/>
        <w:ind w:left="0"/>
        <w:jc w:val="both"/>
      </w:pPr>
      <w:r>
        <w:rPr>
          <w:rFonts w:ascii="Times New Roman"/>
          <w:b w:val="false"/>
          <w:i w:val="false"/>
          <w:color w:val="000000"/>
          <w:sz w:val="28"/>
        </w:rPr>
        <w:t>
      Шекара қызметінің департаменті әскери басқарудың тактикалық органдары болып табылатын басқармалардан, шекара бөлімдерінен (бөлімшелерден), шекаралық бақылау бөлімдерінен (бөлімшелерден), арнайы мақсаттағы мобильді іс - қимыл жасайтын топтардан, бөлімдерден (бөлімшелерден), катерлерден және өзге де бөлімшелерден тұрады.</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