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80cc" w14:textId="8d78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Нұр-Сұлтан қаласы әкімдігінің 2021 жылғы 25 ақпандағы № 01-670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37-бабының</w:t>
      </w:r>
      <w:r>
        <w:rPr>
          <w:rFonts w:ascii="Times New Roman"/>
          <w:b w:val="false"/>
          <w:i w:val="false"/>
          <w:color w:val="000000"/>
          <w:sz w:val="28"/>
        </w:rPr>
        <w:t xml:space="preserve"> 1-тармағына,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Нұр-Сұлтан қаласының әкімдігі ҚАУЛЫ ЕТЕДІ:</w:t>
      </w:r>
    </w:p>
    <w:bookmarkEnd w:id="0"/>
    <w:bookmarkStart w:name="z3" w:id="1"/>
    <w:p>
      <w:pPr>
        <w:spacing w:after="0"/>
        <w:ind w:left="0"/>
        <w:jc w:val="both"/>
      </w:pPr>
      <w:r>
        <w:rPr>
          <w:rFonts w:ascii="Times New Roman"/>
          <w:b w:val="false"/>
          <w:i w:val="false"/>
          <w:color w:val="000000"/>
          <w:sz w:val="28"/>
        </w:rPr>
        <w:t>
      1. Мыналардың:</w:t>
      </w:r>
    </w:p>
    <w:bookmarkEnd w:id="1"/>
    <w:bookmarkStart w:name="z4" w:id="2"/>
    <w:p>
      <w:pPr>
        <w:spacing w:after="0"/>
        <w:ind w:left="0"/>
        <w:jc w:val="both"/>
      </w:pPr>
      <w:r>
        <w:rPr>
          <w:rFonts w:ascii="Times New Roman"/>
          <w:b w:val="false"/>
          <w:i w:val="false"/>
          <w:color w:val="000000"/>
          <w:sz w:val="28"/>
        </w:rPr>
        <w:t xml:space="preserve">
      1) "Астана қаласы әкімінің аппараты" мемлекеттік мекемесі туралы ережені бекіту туралы" Астана қаласы әкімдігінің 2017 жылғы 29 қарашадағы № 06-2504 </w:t>
      </w:r>
      <w:r>
        <w:rPr>
          <w:rFonts w:ascii="Times New Roman"/>
          <w:b w:val="false"/>
          <w:i w:val="false"/>
          <w:color w:val="000000"/>
          <w:sz w:val="28"/>
        </w:rPr>
        <w:t>қаулысының</w:t>
      </w:r>
      <w:r>
        <w:rPr>
          <w:rFonts w:ascii="Times New Roman"/>
          <w:b w:val="false"/>
          <w:i w:val="false"/>
          <w:color w:val="000000"/>
          <w:sz w:val="28"/>
        </w:rPr>
        <w:t xml:space="preserve"> (2017 жылғы 11 желтоқсанда Қазақстан Республикасы Нормативтік құқықтық актілерінің эталондық бақылау банкінде электрондық түрде жарияланған);</w:t>
      </w:r>
    </w:p>
    <w:bookmarkEnd w:id="2"/>
    <w:bookmarkStart w:name="z5" w:id="3"/>
    <w:p>
      <w:pPr>
        <w:spacing w:after="0"/>
        <w:ind w:left="0"/>
        <w:jc w:val="both"/>
      </w:pPr>
      <w:r>
        <w:rPr>
          <w:rFonts w:ascii="Times New Roman"/>
          <w:b w:val="false"/>
          <w:i w:val="false"/>
          <w:color w:val="000000"/>
          <w:sz w:val="28"/>
        </w:rPr>
        <w:t xml:space="preserve">
      2) "Астана қаласы әкімінің аппараты" мемлекеттік мекемесі туралы ережені бекіту туралы" Астана қаласы әкімдігінің 2017 жылғы 29 қарашадағы № 06-2504 қаулысына өзгерістер енгізу туралы" Астана қаласы әкімдігінің 2018 жылғы 30 қазандағы № 06-1767 </w:t>
      </w:r>
      <w:r>
        <w:rPr>
          <w:rFonts w:ascii="Times New Roman"/>
          <w:b w:val="false"/>
          <w:i w:val="false"/>
          <w:color w:val="000000"/>
          <w:sz w:val="28"/>
        </w:rPr>
        <w:t>қаулысының</w:t>
      </w:r>
      <w:r>
        <w:rPr>
          <w:rFonts w:ascii="Times New Roman"/>
          <w:b w:val="false"/>
          <w:i w:val="false"/>
          <w:color w:val="000000"/>
          <w:sz w:val="28"/>
        </w:rPr>
        <w:t xml:space="preserve"> (2018 жылғы 5 қарашада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2. "Нұр-Сұлтан қаласы әкімінің аппараты" мемлекеттік мекемесінің мемлекеттік-құқықтық бөліміне осы қаулының көшірмесін "Әділет" ақпараттық-құқықтық жүйесінде ресми жариялау, сондай-ақ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баспа және электрондық түрде жолдау және Нұр-Сұлтан қаласы әкімдігінің интернет-ресурсында орналастыру жүктелсін.</w:t>
      </w:r>
    </w:p>
    <w:bookmarkEnd w:id="4"/>
    <w:bookmarkStart w:name="z7" w:id="5"/>
    <w:p>
      <w:pPr>
        <w:spacing w:after="0"/>
        <w:ind w:left="0"/>
        <w:jc w:val="both"/>
      </w:pPr>
      <w:r>
        <w:rPr>
          <w:rFonts w:ascii="Times New Roman"/>
          <w:b w:val="false"/>
          <w:i w:val="false"/>
          <w:color w:val="000000"/>
          <w:sz w:val="28"/>
        </w:rPr>
        <w:t>
      3. Осы қаулының орындалуын бақылау "Нұр-Сұлтан қаласы әкімінің аппараты" мемлекеттік мекемесінің басшысы Р.Е. Исақұловқа жүктелсін.</w:t>
      </w:r>
    </w:p>
    <w:bookmarkEnd w:id="5"/>
    <w:bookmarkStart w:name="z8" w:id="6"/>
    <w:p>
      <w:pPr>
        <w:spacing w:after="0"/>
        <w:ind w:left="0"/>
        <w:jc w:val="both"/>
      </w:pPr>
      <w:r>
        <w:rPr>
          <w:rFonts w:ascii="Times New Roman"/>
          <w:b w:val="false"/>
          <w:i w:val="false"/>
          <w:color w:val="000000"/>
          <w:sz w:val="28"/>
        </w:rPr>
        <w:t>
      4. Осы қаулы қол қойылған күннен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әкімінің аппараты"</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әкімінің аппараты"</w:t>
            </w:r>
            <w:r>
              <w:br/>
            </w:r>
            <w:r>
              <w:rPr>
                <w:rFonts w:ascii="Times New Roman"/>
                <w:b w:val="false"/>
                <w:i/>
                <w:color w:val="000000"/>
                <w:sz w:val="20"/>
              </w:rPr>
              <w:t>мемлекеттік мекемесі мемлекеттік-құқықтық</w:t>
            </w:r>
            <w:r>
              <w:br/>
            </w:r>
            <w:r>
              <w:rPr>
                <w:rFonts w:ascii="Times New Roman"/>
                <w:b w:val="false"/>
                <w:i/>
                <w:color w:val="000000"/>
                <w:sz w:val="20"/>
              </w:rPr>
              <w:t>бөлімінің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Шәукентаев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