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0287" w14:textId="cf00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қаласы, Бестөбе кенті, Ақсу кенті, Қарабұлақ ауылы, Қырық құдық ауылы, Изобильное ауылының жайылымдарын Степногорск қаласы жерлерінің әкімшілік шекараларындағы геоботаникалық зерттеу негізінде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2021 жылғы 26 шілдедегі № А-7/337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"Жайылымдар туралы" Заңының 9-бабы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қаласы, Бестөбе кенті, Аксу кенті, Қарабұлақ ауылы, Қырық құдық ауылы, Изобильное ауылының жайылымдарын Степногорск қаласы жерлерінің әкімшілік шекараларындағы геоботаникалық зерттеу негізінде жайылым айналымдарының схемасы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әкімінің орынбасары Н.З. Мұқатовқа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қаласы, Бестөбе кенті, Ақсу кенті, Қарабұлақ ауылы, Қырық құдық ауылы, Изобильное ауылының жайылымдарын Степногорск қаласы жерлерінің әкімшілік шекараларындағы геоботаникалық зерттеу негізінде жайылым айналымдарының схемасы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