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691a" w14:textId="5226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Новочеркасск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24 желтоқсандағы № 7С-18-9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Новочеркасск ауылдық округінің 2022-2024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25639,6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20481,3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7С-33-9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Новочеркасск ауылдық округінің бюджеті көлемінде аудандық бюджеттен ауылдық округтің бюджетіне берілетін бюджеттік субвенциялар 20122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Новочеркасск ауылдық округінің 2022 жылға арналған бюджетінде ағымдағы нысаналы трансферттер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жалпы сомасы 8474 мың теңге абаттандыруға бөлінген;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1803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204 мың теңге сомасында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медициналық-әлеуметтік мекемелер, үйде қызмет көрсету ұйымдары, уақытша болатындар, халықты жұмыспен қамту орталықтары қызметкерлерінің еңбекақысын 1599 мың теңгеге арттыруға.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Новочеркасск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Новочеркасск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7С-33-9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Новочеркасск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Новочеркасск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Новочеркасск ауылдық округінің бюджетің атқару процесінде секвестрге жатпайтын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