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d76" w14:textId="345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Краснофлот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Краснофлот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Краснофлот ауылы бюджетінде 2022 жылдың 1 қаңтарына жинақталған 200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Краснофлот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Краснофлот ауылының бюджетінде субвенция көлемі 15 264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Краснофлот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Краснофлот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С-20/8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