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4540" w14:textId="cb14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2021 жылғы 10 қыркүйектегі №7ВС-11-3 "2021-2022 жылдарға арналған Жақсы ауданындағы жайылымдарды басқару және оларды пайдалану Жоспарын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2021 жылғы 7 желтоқсандағы № 7ВС-16-4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2021 жылғы 10 қыркүйектегі №7ВС-11-3 "2021-2022 жылдарға арналған Жақсы ауданындағы жайылымдарды басқару және оларды пайдалану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күннен бастап күшіне енеді және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