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1167" w14:textId="01f1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ауданының Мәдениет ауылының 2022-2024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2021 жылғы 27 желтоқсандағы № 13/2/10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Мәдениет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27672,8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2 000,8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25 544,8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27 887,3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- 214,5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214,5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Сандықтау аудандық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26/2/3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Мәдениет ауылының бюджетінде аудандық бюджеттен берілетін субвенция көлемі 16,080,0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күшіне енеді және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Мәдениет ауылдық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Сандықтау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26/2/3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көғалдандыру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Мәдениет ауылдық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Мәдениет ауылдық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Сандықтау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26/2/3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